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B00" w:rsidRPr="00DB66C8" w:rsidRDefault="00587B00" w:rsidP="00587B00">
      <w:pPr>
        <w:spacing w:after="160" w:line="259" w:lineRule="auto"/>
        <w:rPr>
          <w:rFonts w:eastAsia="PMingLiU" w:cs="Arial"/>
          <w:b/>
          <w:szCs w:val="24"/>
        </w:rPr>
      </w:pPr>
      <w:r w:rsidRPr="004B3051">
        <w:rPr>
          <w:rFonts w:cs="Arial"/>
          <w:szCs w:val="24"/>
        </w:rPr>
        <w:t>PROCESSO</w:t>
      </w:r>
      <w:r w:rsidRPr="004B3051">
        <w:rPr>
          <w:rFonts w:cs="Arial"/>
          <w:spacing w:val="-6"/>
          <w:szCs w:val="24"/>
        </w:rPr>
        <w:t xml:space="preserve"> </w:t>
      </w:r>
      <w:r w:rsidRPr="004B3051">
        <w:rPr>
          <w:rFonts w:cs="Arial"/>
          <w:szCs w:val="24"/>
        </w:rPr>
        <w:t>ADMINISTRATIVO</w:t>
      </w:r>
      <w:r w:rsidRPr="004B3051">
        <w:rPr>
          <w:rFonts w:cs="Arial"/>
          <w:spacing w:val="-1"/>
          <w:szCs w:val="24"/>
        </w:rPr>
        <w:t xml:space="preserve"> </w:t>
      </w:r>
      <w:r w:rsidR="0022271C">
        <w:rPr>
          <w:rFonts w:cs="Arial"/>
          <w:szCs w:val="24"/>
        </w:rPr>
        <w:t>05</w:t>
      </w:r>
      <w:r w:rsidRPr="004B3051">
        <w:rPr>
          <w:rFonts w:cs="Arial"/>
          <w:szCs w:val="24"/>
        </w:rPr>
        <w:t>/202</w:t>
      </w:r>
      <w:r>
        <w:rPr>
          <w:rFonts w:cs="Arial"/>
          <w:szCs w:val="24"/>
        </w:rPr>
        <w:t>5</w:t>
      </w:r>
    </w:p>
    <w:p w:rsidR="00587B00" w:rsidRPr="004B3051" w:rsidRDefault="00587B00" w:rsidP="00587B00">
      <w:pPr>
        <w:pStyle w:val="Ttulo1"/>
        <w:spacing w:line="360" w:lineRule="auto"/>
        <w:ind w:left="0" w:hanging="3"/>
        <w:jc w:val="both"/>
        <w:rPr>
          <w:rFonts w:ascii="Arial" w:hAnsi="Arial" w:cs="Arial"/>
          <w:sz w:val="24"/>
          <w:szCs w:val="24"/>
        </w:rPr>
      </w:pPr>
      <w:r w:rsidRPr="004B3051">
        <w:rPr>
          <w:rFonts w:ascii="Arial" w:hAnsi="Arial" w:cs="Arial"/>
          <w:sz w:val="24"/>
          <w:szCs w:val="24"/>
        </w:rPr>
        <w:t xml:space="preserve">DISPENSA DE LICITAÇÃO Nº </w:t>
      </w:r>
      <w:r w:rsidR="0022271C">
        <w:rPr>
          <w:rFonts w:ascii="Arial" w:hAnsi="Arial" w:cs="Arial"/>
          <w:sz w:val="24"/>
          <w:szCs w:val="24"/>
        </w:rPr>
        <w:t>02/</w:t>
      </w:r>
      <w:r w:rsidRPr="004B3051">
        <w:rPr>
          <w:rFonts w:ascii="Arial" w:hAnsi="Arial" w:cs="Arial"/>
          <w:sz w:val="24"/>
          <w:szCs w:val="24"/>
        </w:rPr>
        <w:t>202</w:t>
      </w:r>
      <w:r>
        <w:rPr>
          <w:rFonts w:ascii="Arial" w:hAnsi="Arial" w:cs="Arial"/>
          <w:sz w:val="24"/>
          <w:szCs w:val="24"/>
        </w:rPr>
        <w:t>5</w:t>
      </w:r>
    </w:p>
    <w:p w:rsidR="00587B00" w:rsidRDefault="00587B00" w:rsidP="00587B00">
      <w:pPr>
        <w:pStyle w:val="Ttulo1"/>
        <w:spacing w:line="360" w:lineRule="auto"/>
        <w:ind w:left="0" w:hanging="3"/>
        <w:jc w:val="both"/>
        <w:rPr>
          <w:rFonts w:ascii="Arial" w:hAnsi="Arial" w:cs="Arial"/>
          <w:sz w:val="24"/>
          <w:szCs w:val="24"/>
        </w:rPr>
      </w:pPr>
    </w:p>
    <w:p w:rsidR="00587B00" w:rsidRDefault="00587B00" w:rsidP="00587B00">
      <w:pPr>
        <w:pStyle w:val="Ttulo1"/>
        <w:spacing w:line="360" w:lineRule="auto"/>
        <w:ind w:left="0" w:hanging="3"/>
        <w:jc w:val="both"/>
        <w:rPr>
          <w:rFonts w:ascii="Arial" w:hAnsi="Arial" w:cs="Arial"/>
          <w:sz w:val="24"/>
          <w:szCs w:val="24"/>
        </w:rPr>
      </w:pPr>
    </w:p>
    <w:p w:rsidR="00587B00" w:rsidRPr="004B3051" w:rsidRDefault="00587B00" w:rsidP="00587B00">
      <w:pPr>
        <w:pStyle w:val="Ttulo1"/>
        <w:spacing w:line="360" w:lineRule="auto"/>
        <w:ind w:left="0" w:hanging="3"/>
        <w:jc w:val="both"/>
        <w:rPr>
          <w:rFonts w:ascii="Arial" w:hAnsi="Arial" w:cs="Arial"/>
          <w:sz w:val="24"/>
          <w:szCs w:val="24"/>
        </w:rPr>
      </w:pPr>
    </w:p>
    <w:p w:rsidR="00587B00" w:rsidRPr="004B3051" w:rsidRDefault="00587B00" w:rsidP="00587B00">
      <w:pPr>
        <w:spacing w:line="360" w:lineRule="auto"/>
        <w:ind w:firstLine="1134"/>
        <w:jc w:val="both"/>
        <w:rPr>
          <w:rFonts w:cs="Arial"/>
          <w:szCs w:val="24"/>
        </w:rPr>
      </w:pPr>
      <w:r w:rsidRPr="004B3051">
        <w:rPr>
          <w:rFonts w:cs="Arial"/>
          <w:b/>
          <w:szCs w:val="24"/>
        </w:rPr>
        <w:t xml:space="preserve">A </w:t>
      </w:r>
      <w:r>
        <w:rPr>
          <w:rFonts w:cs="Arial"/>
          <w:b/>
          <w:szCs w:val="24"/>
        </w:rPr>
        <w:t>Caixa de Aposentadoria e Pensão dos Servidores Municipais de Taquarituba</w:t>
      </w:r>
      <w:r w:rsidRPr="004B3051">
        <w:rPr>
          <w:rFonts w:cs="Arial"/>
          <w:b/>
          <w:szCs w:val="24"/>
        </w:rPr>
        <w:t>,</w:t>
      </w:r>
      <w:r w:rsidRPr="004B3051">
        <w:rPr>
          <w:rFonts w:cs="Arial"/>
          <w:b/>
          <w:spacing w:val="101"/>
          <w:szCs w:val="24"/>
        </w:rPr>
        <w:t xml:space="preserve"> </w:t>
      </w:r>
      <w:r w:rsidRPr="004B3051">
        <w:rPr>
          <w:rFonts w:cs="Arial"/>
          <w:szCs w:val="24"/>
        </w:rPr>
        <w:t>inscrita</w:t>
      </w:r>
      <w:r w:rsidRPr="004B3051">
        <w:rPr>
          <w:rFonts w:cs="Arial"/>
          <w:spacing w:val="100"/>
          <w:szCs w:val="24"/>
        </w:rPr>
        <w:t xml:space="preserve"> </w:t>
      </w:r>
      <w:r w:rsidRPr="004B3051">
        <w:rPr>
          <w:rFonts w:cs="Arial"/>
          <w:szCs w:val="24"/>
        </w:rPr>
        <w:t>no</w:t>
      </w:r>
      <w:r w:rsidRPr="004B3051">
        <w:rPr>
          <w:rFonts w:cs="Arial"/>
          <w:spacing w:val="103"/>
          <w:szCs w:val="24"/>
        </w:rPr>
        <w:t xml:space="preserve"> </w:t>
      </w:r>
      <w:r w:rsidRPr="004B3051">
        <w:rPr>
          <w:rFonts w:cs="Arial"/>
          <w:szCs w:val="24"/>
        </w:rPr>
        <w:t>CNPJ</w:t>
      </w:r>
      <w:r w:rsidRPr="004B3051">
        <w:rPr>
          <w:rFonts w:cs="Arial"/>
          <w:spacing w:val="104"/>
          <w:szCs w:val="24"/>
        </w:rPr>
        <w:t xml:space="preserve"> </w:t>
      </w:r>
      <w:r w:rsidRPr="004B3051">
        <w:rPr>
          <w:rFonts w:cs="Arial"/>
          <w:szCs w:val="24"/>
        </w:rPr>
        <w:t xml:space="preserve">Nº </w:t>
      </w:r>
      <w:r>
        <w:rPr>
          <w:rFonts w:cs="Arial"/>
          <w:szCs w:val="24"/>
        </w:rPr>
        <w:t>03.148.801/0001-97</w:t>
      </w:r>
      <w:r w:rsidRPr="004B3051">
        <w:rPr>
          <w:rFonts w:cs="Arial"/>
          <w:szCs w:val="24"/>
        </w:rPr>
        <w:t xml:space="preserve"> com sede à Rua</w:t>
      </w:r>
      <w:r>
        <w:rPr>
          <w:rFonts w:cs="Arial"/>
          <w:szCs w:val="24"/>
        </w:rPr>
        <w:t xml:space="preserve"> XV de novembro nº 306, </w:t>
      </w:r>
      <w:r w:rsidRPr="004B3051">
        <w:rPr>
          <w:rFonts w:cs="Arial"/>
          <w:szCs w:val="24"/>
        </w:rPr>
        <w:t>Centro, Taquarituba, Estado de São Paulo,</w:t>
      </w:r>
      <w:r w:rsidRPr="004B3051">
        <w:rPr>
          <w:rFonts w:cs="Arial"/>
          <w:spacing w:val="1"/>
          <w:szCs w:val="24"/>
        </w:rPr>
        <w:t xml:space="preserve"> </w:t>
      </w:r>
      <w:r w:rsidRPr="004B3051">
        <w:rPr>
          <w:rFonts w:cs="Arial"/>
          <w:szCs w:val="24"/>
        </w:rPr>
        <w:t>CEP: 18740-000, por intermédio do Departamento de Compras, torna público que,</w:t>
      </w:r>
      <w:r w:rsidRPr="004B3051">
        <w:rPr>
          <w:rFonts w:cs="Arial"/>
          <w:spacing w:val="1"/>
          <w:szCs w:val="24"/>
        </w:rPr>
        <w:t xml:space="preserve"> </w:t>
      </w:r>
      <w:r w:rsidRPr="004B3051">
        <w:rPr>
          <w:rFonts w:cs="Arial"/>
          <w:szCs w:val="24"/>
        </w:rPr>
        <w:t xml:space="preserve">realizará Dispensa de Licitação, com critério de julgamento </w:t>
      </w:r>
      <w:r w:rsidRPr="004B3051">
        <w:rPr>
          <w:rFonts w:cs="Arial"/>
          <w:b/>
          <w:szCs w:val="24"/>
        </w:rPr>
        <w:t>MENOR PREÇO</w:t>
      </w:r>
      <w:r>
        <w:rPr>
          <w:rFonts w:cs="Arial"/>
          <w:b/>
          <w:szCs w:val="24"/>
        </w:rPr>
        <w:t xml:space="preserve"> GLOBAL</w:t>
      </w:r>
      <w:r w:rsidRPr="004B3051">
        <w:rPr>
          <w:rFonts w:cs="Arial"/>
          <w:szCs w:val="24"/>
        </w:rPr>
        <w:t>,</w:t>
      </w:r>
      <w:r w:rsidRPr="004B3051">
        <w:rPr>
          <w:rFonts w:cs="Arial"/>
          <w:spacing w:val="1"/>
          <w:szCs w:val="24"/>
        </w:rPr>
        <w:t xml:space="preserve"> </w:t>
      </w:r>
      <w:r w:rsidRPr="00D864E3">
        <w:rPr>
          <w:rFonts w:cs="Arial"/>
          <w:szCs w:val="24"/>
        </w:rPr>
        <w:t>nos</w:t>
      </w:r>
      <w:r w:rsidRPr="00D864E3">
        <w:rPr>
          <w:rFonts w:cs="Arial"/>
          <w:spacing w:val="1"/>
          <w:szCs w:val="24"/>
        </w:rPr>
        <w:t xml:space="preserve"> </w:t>
      </w:r>
      <w:r w:rsidRPr="00D864E3">
        <w:rPr>
          <w:rFonts w:cs="Arial"/>
          <w:szCs w:val="24"/>
        </w:rPr>
        <w:t>termos</w:t>
      </w:r>
      <w:r w:rsidRPr="00D864E3">
        <w:rPr>
          <w:rFonts w:cs="Arial"/>
          <w:spacing w:val="1"/>
          <w:szCs w:val="24"/>
        </w:rPr>
        <w:t xml:space="preserve"> do a</w:t>
      </w:r>
      <w:r w:rsidRPr="00D864E3">
        <w:rPr>
          <w:rFonts w:cs="Arial"/>
          <w:szCs w:val="24"/>
        </w:rPr>
        <w:t>rt.</w:t>
      </w:r>
      <w:r w:rsidRPr="00D864E3">
        <w:rPr>
          <w:rFonts w:cs="Arial"/>
          <w:spacing w:val="1"/>
          <w:szCs w:val="24"/>
        </w:rPr>
        <w:t xml:space="preserve"> </w:t>
      </w:r>
      <w:r w:rsidRPr="00D864E3">
        <w:rPr>
          <w:rFonts w:cs="Arial"/>
          <w:szCs w:val="24"/>
        </w:rPr>
        <w:t>75,</w:t>
      </w:r>
      <w:r w:rsidRPr="00D864E3">
        <w:rPr>
          <w:rFonts w:cs="Arial"/>
          <w:spacing w:val="1"/>
          <w:szCs w:val="24"/>
        </w:rPr>
        <w:t xml:space="preserve"> </w:t>
      </w:r>
      <w:r w:rsidRPr="00D864E3">
        <w:rPr>
          <w:rFonts w:cs="Arial"/>
          <w:szCs w:val="24"/>
        </w:rPr>
        <w:t>inciso</w:t>
      </w:r>
      <w:r w:rsidRPr="00D864E3">
        <w:rPr>
          <w:rFonts w:cs="Arial"/>
          <w:spacing w:val="1"/>
          <w:szCs w:val="24"/>
        </w:rPr>
        <w:t xml:space="preserve"> </w:t>
      </w:r>
      <w:r w:rsidRPr="00D864E3">
        <w:rPr>
          <w:rFonts w:cs="Arial"/>
          <w:szCs w:val="24"/>
        </w:rPr>
        <w:t>II</w:t>
      </w:r>
      <w:r w:rsidRPr="00D864E3">
        <w:rPr>
          <w:rFonts w:cs="Arial"/>
          <w:spacing w:val="1"/>
          <w:szCs w:val="24"/>
        </w:rPr>
        <w:t xml:space="preserve"> </w:t>
      </w:r>
      <w:r w:rsidRPr="00D864E3">
        <w:rPr>
          <w:rFonts w:cs="Arial"/>
          <w:szCs w:val="24"/>
        </w:rPr>
        <w:t>da</w:t>
      </w:r>
      <w:r w:rsidRPr="00D864E3">
        <w:rPr>
          <w:rFonts w:cs="Arial"/>
          <w:spacing w:val="1"/>
          <w:szCs w:val="24"/>
        </w:rPr>
        <w:t xml:space="preserve"> </w:t>
      </w:r>
      <w:r w:rsidRPr="00D864E3">
        <w:rPr>
          <w:rFonts w:cs="Arial"/>
          <w:szCs w:val="24"/>
        </w:rPr>
        <w:t>Lei</w:t>
      </w:r>
      <w:r w:rsidRPr="00D864E3">
        <w:rPr>
          <w:rFonts w:cs="Arial"/>
          <w:spacing w:val="1"/>
          <w:szCs w:val="24"/>
        </w:rPr>
        <w:t xml:space="preserve"> nº </w:t>
      </w:r>
      <w:r w:rsidRPr="00D864E3">
        <w:rPr>
          <w:rFonts w:cs="Arial"/>
          <w:szCs w:val="24"/>
        </w:rPr>
        <w:t>14.133/2021</w:t>
      </w:r>
      <w:r w:rsidRPr="004B3051">
        <w:rPr>
          <w:rFonts w:cs="Arial"/>
          <w:szCs w:val="24"/>
        </w:rPr>
        <w:t>,</w:t>
      </w:r>
      <w:r w:rsidRPr="004B3051">
        <w:rPr>
          <w:rFonts w:cs="Arial"/>
          <w:spacing w:val="1"/>
          <w:szCs w:val="24"/>
        </w:rPr>
        <w:t xml:space="preserve"> </w:t>
      </w:r>
      <w:r w:rsidRPr="004B3051">
        <w:rPr>
          <w:rFonts w:cs="Arial"/>
          <w:szCs w:val="24"/>
        </w:rPr>
        <w:t>e</w:t>
      </w:r>
      <w:r w:rsidRPr="004B3051">
        <w:rPr>
          <w:rFonts w:cs="Arial"/>
          <w:spacing w:val="1"/>
          <w:szCs w:val="24"/>
        </w:rPr>
        <w:t xml:space="preserve"> </w:t>
      </w:r>
      <w:r w:rsidRPr="004B3051">
        <w:rPr>
          <w:rFonts w:cs="Arial"/>
          <w:szCs w:val="24"/>
        </w:rPr>
        <w:t>as</w:t>
      </w:r>
      <w:r w:rsidRPr="004B3051">
        <w:rPr>
          <w:rFonts w:cs="Arial"/>
          <w:spacing w:val="1"/>
          <w:szCs w:val="24"/>
        </w:rPr>
        <w:t xml:space="preserve"> </w:t>
      </w:r>
      <w:r w:rsidRPr="004B3051">
        <w:rPr>
          <w:rFonts w:cs="Arial"/>
          <w:szCs w:val="24"/>
        </w:rPr>
        <w:t>exigências</w:t>
      </w:r>
      <w:r w:rsidRPr="004B3051">
        <w:rPr>
          <w:rFonts w:cs="Arial"/>
          <w:spacing w:val="1"/>
          <w:szCs w:val="24"/>
        </w:rPr>
        <w:t xml:space="preserve"> </w:t>
      </w:r>
      <w:r w:rsidRPr="004B3051">
        <w:rPr>
          <w:rFonts w:cs="Arial"/>
          <w:szCs w:val="24"/>
        </w:rPr>
        <w:t>estabelecidas neste Edital, conforme os critérios e procedimentos a seguir definidos,</w:t>
      </w:r>
      <w:r w:rsidRPr="004B3051">
        <w:rPr>
          <w:rFonts w:cs="Arial"/>
          <w:spacing w:val="1"/>
          <w:szCs w:val="24"/>
        </w:rPr>
        <w:t xml:space="preserve"> </w:t>
      </w:r>
      <w:r w:rsidRPr="004B3051">
        <w:rPr>
          <w:rFonts w:cs="Arial"/>
          <w:szCs w:val="24"/>
        </w:rPr>
        <w:t>objetivando</w:t>
      </w:r>
      <w:r w:rsidRPr="004B3051">
        <w:rPr>
          <w:rFonts w:cs="Arial"/>
          <w:spacing w:val="12"/>
          <w:szCs w:val="24"/>
        </w:rPr>
        <w:t xml:space="preserve"> </w:t>
      </w:r>
      <w:r w:rsidRPr="004B3051">
        <w:rPr>
          <w:rFonts w:cs="Arial"/>
          <w:szCs w:val="24"/>
        </w:rPr>
        <w:t>obter</w:t>
      </w:r>
      <w:r w:rsidRPr="004B3051">
        <w:rPr>
          <w:rFonts w:cs="Arial"/>
          <w:spacing w:val="15"/>
          <w:szCs w:val="24"/>
        </w:rPr>
        <w:t xml:space="preserve"> </w:t>
      </w:r>
      <w:r w:rsidRPr="004B3051">
        <w:rPr>
          <w:rFonts w:cs="Arial"/>
          <w:szCs w:val="24"/>
        </w:rPr>
        <w:t>a</w:t>
      </w:r>
      <w:r w:rsidRPr="004B3051">
        <w:rPr>
          <w:rFonts w:cs="Arial"/>
          <w:spacing w:val="13"/>
          <w:szCs w:val="24"/>
        </w:rPr>
        <w:t xml:space="preserve"> </w:t>
      </w:r>
      <w:r w:rsidRPr="004B3051">
        <w:rPr>
          <w:rFonts w:cs="Arial"/>
          <w:szCs w:val="24"/>
        </w:rPr>
        <w:t>melhor</w:t>
      </w:r>
      <w:r w:rsidRPr="004B3051">
        <w:rPr>
          <w:rFonts w:cs="Arial"/>
          <w:spacing w:val="15"/>
          <w:szCs w:val="24"/>
        </w:rPr>
        <w:t xml:space="preserve"> </w:t>
      </w:r>
      <w:r w:rsidRPr="004B3051">
        <w:rPr>
          <w:rFonts w:cs="Arial"/>
          <w:szCs w:val="24"/>
        </w:rPr>
        <w:t>proposta,</w:t>
      </w:r>
      <w:r w:rsidRPr="004B3051">
        <w:rPr>
          <w:rFonts w:cs="Arial"/>
          <w:spacing w:val="15"/>
          <w:szCs w:val="24"/>
        </w:rPr>
        <w:t xml:space="preserve"> </w:t>
      </w:r>
      <w:r w:rsidRPr="004B3051">
        <w:rPr>
          <w:rFonts w:cs="Arial"/>
          <w:szCs w:val="24"/>
        </w:rPr>
        <w:t>observadas</w:t>
      </w:r>
      <w:r w:rsidRPr="004B3051">
        <w:rPr>
          <w:rFonts w:cs="Arial"/>
          <w:spacing w:val="16"/>
          <w:szCs w:val="24"/>
        </w:rPr>
        <w:t xml:space="preserve"> </w:t>
      </w:r>
      <w:r w:rsidRPr="004B3051">
        <w:rPr>
          <w:rFonts w:cs="Arial"/>
          <w:szCs w:val="24"/>
        </w:rPr>
        <w:t>as</w:t>
      </w:r>
      <w:r w:rsidRPr="004B3051">
        <w:rPr>
          <w:rFonts w:cs="Arial"/>
          <w:spacing w:val="15"/>
          <w:szCs w:val="24"/>
        </w:rPr>
        <w:t xml:space="preserve"> </w:t>
      </w:r>
      <w:r w:rsidRPr="004B3051">
        <w:rPr>
          <w:rFonts w:cs="Arial"/>
          <w:szCs w:val="24"/>
        </w:rPr>
        <w:t>datas</w:t>
      </w:r>
      <w:r w:rsidRPr="004B3051">
        <w:rPr>
          <w:rFonts w:cs="Arial"/>
          <w:spacing w:val="16"/>
          <w:szCs w:val="24"/>
        </w:rPr>
        <w:t xml:space="preserve"> </w:t>
      </w:r>
      <w:r w:rsidRPr="004B3051">
        <w:rPr>
          <w:rFonts w:cs="Arial"/>
          <w:szCs w:val="24"/>
        </w:rPr>
        <w:t>e</w:t>
      </w:r>
      <w:r w:rsidRPr="004B3051">
        <w:rPr>
          <w:rFonts w:cs="Arial"/>
          <w:spacing w:val="13"/>
          <w:szCs w:val="24"/>
        </w:rPr>
        <w:t xml:space="preserve"> </w:t>
      </w:r>
      <w:r w:rsidRPr="004B3051">
        <w:rPr>
          <w:rFonts w:cs="Arial"/>
          <w:szCs w:val="24"/>
        </w:rPr>
        <w:t>horários</w:t>
      </w:r>
      <w:r w:rsidRPr="004B3051">
        <w:rPr>
          <w:rFonts w:cs="Arial"/>
          <w:spacing w:val="16"/>
          <w:szCs w:val="24"/>
        </w:rPr>
        <w:t xml:space="preserve"> </w:t>
      </w:r>
      <w:r w:rsidRPr="004B3051">
        <w:rPr>
          <w:rFonts w:cs="Arial"/>
          <w:szCs w:val="24"/>
        </w:rPr>
        <w:t>discriminados</w:t>
      </w:r>
      <w:r>
        <w:rPr>
          <w:rFonts w:cs="Arial"/>
          <w:szCs w:val="24"/>
        </w:rPr>
        <w:t xml:space="preserve"> </w:t>
      </w:r>
      <w:r w:rsidRPr="004B3051">
        <w:rPr>
          <w:rFonts w:cs="Arial"/>
          <w:spacing w:val="-53"/>
          <w:szCs w:val="24"/>
        </w:rPr>
        <w:t xml:space="preserve"> </w:t>
      </w:r>
      <w:r w:rsidRPr="004B3051">
        <w:rPr>
          <w:rFonts w:cs="Arial"/>
          <w:szCs w:val="24"/>
        </w:rPr>
        <w:t>a seguir:</w:t>
      </w:r>
    </w:p>
    <w:p w:rsidR="00587B00" w:rsidRPr="004B3051" w:rsidRDefault="00587B00" w:rsidP="00587B00">
      <w:pPr>
        <w:pStyle w:val="Corpodetexto"/>
        <w:spacing w:line="360" w:lineRule="auto"/>
        <w:ind w:left="1843"/>
        <w:jc w:val="both"/>
        <w:rPr>
          <w:rFonts w:ascii="Arial" w:hAnsi="Arial" w:cs="Arial"/>
          <w:sz w:val="24"/>
          <w:szCs w:val="24"/>
        </w:rPr>
      </w:pPr>
      <w:r w:rsidRPr="004B3051">
        <w:rPr>
          <w:rFonts w:ascii="Arial" w:hAnsi="Arial" w:cs="Arial"/>
          <w:noProof/>
          <w:sz w:val="24"/>
          <w:szCs w:val="24"/>
          <w:lang w:val="pt-BR" w:eastAsia="pt-BR"/>
        </w:rPr>
        <mc:AlternateContent>
          <mc:Choice Requires="wps">
            <w:drawing>
              <wp:anchor distT="0" distB="0" distL="0" distR="0" simplePos="0" relativeHeight="251659264" behindDoc="1" locked="0" layoutInCell="1" allowOverlap="1" wp14:anchorId="03D6AAFA" wp14:editId="5D69E267">
                <wp:simplePos x="0" y="0"/>
                <wp:positionH relativeFrom="page">
                  <wp:posOffset>1440180</wp:posOffset>
                </wp:positionH>
                <wp:positionV relativeFrom="paragraph">
                  <wp:posOffset>182245</wp:posOffset>
                </wp:positionV>
                <wp:extent cx="5169535" cy="1270"/>
                <wp:effectExtent l="0" t="0" r="0" b="0"/>
                <wp:wrapTopAndBottom/>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9535" cy="1270"/>
                        </a:xfrm>
                        <a:custGeom>
                          <a:avLst/>
                          <a:gdLst>
                            <a:gd name="T0" fmla="+- 0 2268 2268"/>
                            <a:gd name="T1" fmla="*/ T0 w 8141"/>
                            <a:gd name="T2" fmla="+- 0 10409 2268"/>
                            <a:gd name="T3" fmla="*/ T2 w 8141"/>
                          </a:gdLst>
                          <a:ahLst/>
                          <a:cxnLst>
                            <a:cxn ang="0">
                              <a:pos x="T1" y="0"/>
                            </a:cxn>
                            <a:cxn ang="0">
                              <a:pos x="T3" y="0"/>
                            </a:cxn>
                          </a:cxnLst>
                          <a:rect l="0" t="0" r="r" b="b"/>
                          <a:pathLst>
                            <a:path w="8141">
                              <a:moveTo>
                                <a:pt x="0" y="0"/>
                              </a:moveTo>
                              <a:lnTo>
                                <a:pt x="8141" y="0"/>
                              </a:lnTo>
                            </a:path>
                          </a:pathLst>
                        </a:custGeom>
                        <a:noFill/>
                        <a:ln w="83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96B03" id="Freeform 4" o:spid="_x0000_s1026" style="position:absolute;margin-left:113.4pt;margin-top:14.35pt;width:407.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" path="m,l8141,e" filled="f" strokeweight=".23197mm">
                <v:path arrowok="t" o:connecttype="custom" o:connectlocs="0,0;5169535,0" o:connectangles="0,0"/>
                <w10:wrap type="topAndBottom" anchorx="page"/>
              </v:shape>
            </w:pict>
          </mc:Fallback>
        </mc:AlternateContent>
      </w:r>
    </w:p>
    <w:p w:rsidR="00587B00" w:rsidRPr="004B3051" w:rsidRDefault="00587B00" w:rsidP="00587B00">
      <w:pPr>
        <w:pStyle w:val="Ttulo1"/>
        <w:spacing w:line="360" w:lineRule="auto"/>
        <w:ind w:left="0"/>
        <w:jc w:val="both"/>
        <w:rPr>
          <w:rFonts w:ascii="Arial" w:hAnsi="Arial" w:cs="Arial"/>
          <w:sz w:val="24"/>
          <w:szCs w:val="24"/>
        </w:rPr>
      </w:pPr>
      <w:r w:rsidRPr="004B3051">
        <w:rPr>
          <w:rFonts w:ascii="Arial" w:hAnsi="Arial" w:cs="Arial"/>
          <w:sz w:val="24"/>
          <w:szCs w:val="24"/>
          <w:u w:val="single"/>
        </w:rPr>
        <w:t>PERÍODO PARA APRESENTAÇÃO DAS PROPOSTAS E</w:t>
      </w:r>
      <w:r>
        <w:rPr>
          <w:rFonts w:ascii="Arial" w:hAnsi="Arial" w:cs="Arial"/>
          <w:sz w:val="24"/>
          <w:szCs w:val="24"/>
          <w:u w:val="single"/>
        </w:rPr>
        <w:t xml:space="preserve"> </w:t>
      </w:r>
      <w:r w:rsidRPr="004B3051">
        <w:rPr>
          <w:rFonts w:ascii="Arial" w:hAnsi="Arial" w:cs="Arial"/>
          <w:spacing w:val="-52"/>
          <w:sz w:val="24"/>
          <w:szCs w:val="24"/>
        </w:rPr>
        <w:t xml:space="preserve"> </w:t>
      </w:r>
      <w:r>
        <w:rPr>
          <w:rFonts w:ascii="Arial" w:hAnsi="Arial" w:cs="Arial"/>
          <w:spacing w:val="-52"/>
          <w:sz w:val="24"/>
          <w:szCs w:val="24"/>
        </w:rPr>
        <w:t xml:space="preserve"> </w:t>
      </w:r>
      <w:r w:rsidRPr="004B3051">
        <w:rPr>
          <w:rFonts w:ascii="Arial" w:hAnsi="Arial" w:cs="Arial"/>
          <w:sz w:val="24"/>
          <w:szCs w:val="24"/>
          <w:u w:val="single"/>
        </w:rPr>
        <w:t>DOCUMENTAÇÃO:</w:t>
      </w:r>
    </w:p>
    <w:p w:rsidR="00587B00" w:rsidRPr="00676835" w:rsidRDefault="00587B00" w:rsidP="00587B00">
      <w:pPr>
        <w:spacing w:line="360" w:lineRule="auto"/>
        <w:ind w:firstLine="1134"/>
        <w:jc w:val="both"/>
        <w:rPr>
          <w:rFonts w:cs="Arial"/>
          <w:spacing w:val="45"/>
          <w:szCs w:val="24"/>
          <w:u w:val="single"/>
        </w:rPr>
      </w:pPr>
      <w:r w:rsidRPr="004B3051">
        <w:rPr>
          <w:rFonts w:cs="Arial"/>
          <w:szCs w:val="24"/>
        </w:rPr>
        <w:t>A</w:t>
      </w:r>
      <w:r w:rsidRPr="004B3051">
        <w:rPr>
          <w:rFonts w:cs="Arial"/>
          <w:spacing w:val="44"/>
          <w:szCs w:val="24"/>
        </w:rPr>
        <w:t xml:space="preserve"> </w:t>
      </w:r>
      <w:r w:rsidRPr="004B3051">
        <w:rPr>
          <w:rFonts w:cs="Arial"/>
          <w:szCs w:val="24"/>
        </w:rPr>
        <w:t>apresentação</w:t>
      </w:r>
      <w:r w:rsidRPr="004B3051">
        <w:rPr>
          <w:rFonts w:cs="Arial"/>
          <w:spacing w:val="46"/>
          <w:szCs w:val="24"/>
        </w:rPr>
        <w:t xml:space="preserve"> </w:t>
      </w:r>
      <w:r w:rsidRPr="004B3051">
        <w:rPr>
          <w:rFonts w:cs="Arial"/>
          <w:szCs w:val="24"/>
        </w:rPr>
        <w:t>de</w:t>
      </w:r>
      <w:r w:rsidRPr="004B3051">
        <w:rPr>
          <w:rFonts w:cs="Arial"/>
          <w:spacing w:val="50"/>
          <w:szCs w:val="24"/>
        </w:rPr>
        <w:t xml:space="preserve"> </w:t>
      </w:r>
      <w:r w:rsidRPr="004B3051">
        <w:rPr>
          <w:rFonts w:cs="Arial"/>
          <w:szCs w:val="24"/>
        </w:rPr>
        <w:t>propostas</w:t>
      </w:r>
      <w:r w:rsidRPr="004B3051">
        <w:rPr>
          <w:rFonts w:cs="Arial"/>
          <w:spacing w:val="46"/>
          <w:szCs w:val="24"/>
        </w:rPr>
        <w:t xml:space="preserve"> </w:t>
      </w:r>
      <w:r w:rsidRPr="004B3051">
        <w:rPr>
          <w:rFonts w:cs="Arial"/>
          <w:szCs w:val="24"/>
        </w:rPr>
        <w:t>se</w:t>
      </w:r>
      <w:r w:rsidRPr="004B3051">
        <w:rPr>
          <w:rFonts w:cs="Arial"/>
          <w:spacing w:val="45"/>
          <w:szCs w:val="24"/>
        </w:rPr>
        <w:t xml:space="preserve"> </w:t>
      </w:r>
      <w:r w:rsidRPr="004B3051">
        <w:rPr>
          <w:rFonts w:cs="Arial"/>
          <w:szCs w:val="24"/>
        </w:rPr>
        <w:t>dará</w:t>
      </w:r>
      <w:r w:rsidRPr="004B3051">
        <w:rPr>
          <w:rFonts w:cs="Arial"/>
          <w:spacing w:val="44"/>
          <w:szCs w:val="24"/>
        </w:rPr>
        <w:t xml:space="preserve"> </w:t>
      </w:r>
      <w:r w:rsidRPr="004B3051">
        <w:rPr>
          <w:rFonts w:cs="Arial"/>
          <w:szCs w:val="24"/>
        </w:rPr>
        <w:t>entre</w:t>
      </w:r>
      <w:r w:rsidRPr="004B3051">
        <w:rPr>
          <w:rFonts w:cs="Arial"/>
          <w:spacing w:val="49"/>
          <w:szCs w:val="24"/>
        </w:rPr>
        <w:t xml:space="preserve"> </w:t>
      </w:r>
      <w:r w:rsidRPr="004B3051">
        <w:rPr>
          <w:rFonts w:cs="Arial"/>
          <w:szCs w:val="24"/>
        </w:rPr>
        <w:t>os</w:t>
      </w:r>
      <w:r w:rsidRPr="004B3051">
        <w:rPr>
          <w:rFonts w:cs="Arial"/>
          <w:spacing w:val="46"/>
          <w:szCs w:val="24"/>
        </w:rPr>
        <w:t xml:space="preserve"> </w:t>
      </w:r>
      <w:r w:rsidRPr="00DC6A7E">
        <w:rPr>
          <w:rFonts w:cs="Arial"/>
          <w:szCs w:val="24"/>
        </w:rPr>
        <w:t>dias</w:t>
      </w:r>
      <w:r w:rsidRPr="00590B0B">
        <w:rPr>
          <w:rFonts w:cs="Arial"/>
          <w:szCs w:val="24"/>
        </w:rPr>
        <w:t xml:space="preserve"> </w:t>
      </w:r>
      <w:r w:rsidR="00C55893" w:rsidRPr="00676835">
        <w:rPr>
          <w:rFonts w:cs="Arial"/>
          <w:szCs w:val="24"/>
          <w:u w:val="single"/>
        </w:rPr>
        <w:t>06/03/2025 a 11/03/2025.</w:t>
      </w:r>
    </w:p>
    <w:p w:rsidR="00587B00" w:rsidRPr="004B3051" w:rsidRDefault="00587B00" w:rsidP="00587B00">
      <w:pPr>
        <w:spacing w:line="360" w:lineRule="auto"/>
        <w:jc w:val="both"/>
        <w:rPr>
          <w:rFonts w:cs="Arial"/>
          <w:szCs w:val="24"/>
        </w:rPr>
      </w:pPr>
      <w:r w:rsidRPr="004B3051">
        <w:rPr>
          <w:rFonts w:cs="Arial"/>
          <w:b/>
          <w:szCs w:val="24"/>
        </w:rPr>
        <w:t>REFERÊNCIA DE</w:t>
      </w:r>
      <w:r w:rsidRPr="004B3051">
        <w:rPr>
          <w:rFonts w:cs="Arial"/>
          <w:b/>
          <w:spacing w:val="-3"/>
          <w:szCs w:val="24"/>
        </w:rPr>
        <w:t xml:space="preserve"> </w:t>
      </w:r>
      <w:r w:rsidRPr="004B3051">
        <w:rPr>
          <w:rFonts w:cs="Arial"/>
          <w:b/>
          <w:szCs w:val="24"/>
        </w:rPr>
        <w:t>HORÁRIO</w:t>
      </w:r>
      <w:r w:rsidRPr="004B3051">
        <w:rPr>
          <w:rFonts w:cs="Arial"/>
          <w:szCs w:val="24"/>
        </w:rPr>
        <w:t>:</w:t>
      </w:r>
      <w:r w:rsidRPr="004B3051">
        <w:rPr>
          <w:rFonts w:cs="Arial"/>
          <w:spacing w:val="-5"/>
          <w:szCs w:val="24"/>
        </w:rPr>
        <w:t xml:space="preserve"> </w:t>
      </w:r>
      <w:r w:rsidRPr="004B3051">
        <w:rPr>
          <w:rFonts w:cs="Arial"/>
          <w:szCs w:val="24"/>
        </w:rPr>
        <w:t>horário</w:t>
      </w:r>
      <w:r w:rsidRPr="004B3051">
        <w:rPr>
          <w:rFonts w:cs="Arial"/>
          <w:spacing w:val="-2"/>
          <w:szCs w:val="24"/>
        </w:rPr>
        <w:t xml:space="preserve"> </w:t>
      </w:r>
      <w:r w:rsidRPr="004B3051">
        <w:rPr>
          <w:rFonts w:cs="Arial"/>
          <w:szCs w:val="24"/>
        </w:rPr>
        <w:t>de</w:t>
      </w:r>
      <w:r w:rsidRPr="004B3051">
        <w:rPr>
          <w:rFonts w:cs="Arial"/>
          <w:spacing w:val="-6"/>
          <w:szCs w:val="24"/>
        </w:rPr>
        <w:t xml:space="preserve"> </w:t>
      </w:r>
      <w:r w:rsidRPr="004B3051">
        <w:rPr>
          <w:rFonts w:cs="Arial"/>
          <w:szCs w:val="24"/>
        </w:rPr>
        <w:t>Brasília/DF.</w:t>
      </w:r>
    </w:p>
    <w:p w:rsidR="00587B00" w:rsidRPr="004B3051" w:rsidRDefault="00587B00" w:rsidP="00587B00">
      <w:pPr>
        <w:pStyle w:val="Ttulo1"/>
        <w:spacing w:line="360" w:lineRule="auto"/>
        <w:ind w:left="0"/>
        <w:jc w:val="both"/>
        <w:rPr>
          <w:rFonts w:ascii="Arial" w:hAnsi="Arial" w:cs="Arial"/>
          <w:sz w:val="24"/>
          <w:szCs w:val="24"/>
        </w:rPr>
      </w:pPr>
      <w:r w:rsidRPr="004B3051">
        <w:rPr>
          <w:rFonts w:ascii="Arial" w:hAnsi="Arial" w:cs="Arial"/>
          <w:sz w:val="24"/>
          <w:szCs w:val="24"/>
        </w:rPr>
        <w:t>ENDEREÇO</w:t>
      </w:r>
      <w:r w:rsidRPr="004B3051">
        <w:rPr>
          <w:rFonts w:ascii="Arial" w:hAnsi="Arial" w:cs="Arial"/>
          <w:spacing w:val="-2"/>
          <w:sz w:val="24"/>
          <w:szCs w:val="24"/>
        </w:rPr>
        <w:t xml:space="preserve"> </w:t>
      </w:r>
      <w:r w:rsidRPr="004B3051">
        <w:rPr>
          <w:rFonts w:ascii="Arial" w:hAnsi="Arial" w:cs="Arial"/>
          <w:sz w:val="24"/>
          <w:szCs w:val="24"/>
        </w:rPr>
        <w:t>ELETRÔNICO</w:t>
      </w:r>
      <w:r w:rsidRPr="004B3051">
        <w:rPr>
          <w:rFonts w:ascii="Arial" w:hAnsi="Arial" w:cs="Arial"/>
          <w:spacing w:val="-4"/>
          <w:sz w:val="24"/>
          <w:szCs w:val="24"/>
        </w:rPr>
        <w:t xml:space="preserve"> </w:t>
      </w:r>
      <w:r w:rsidRPr="004B3051">
        <w:rPr>
          <w:rFonts w:ascii="Arial" w:hAnsi="Arial" w:cs="Arial"/>
          <w:sz w:val="24"/>
          <w:szCs w:val="24"/>
        </w:rPr>
        <w:t>PARA</w:t>
      </w:r>
      <w:r w:rsidRPr="004B3051">
        <w:rPr>
          <w:rFonts w:ascii="Arial" w:hAnsi="Arial" w:cs="Arial"/>
          <w:spacing w:val="-2"/>
          <w:sz w:val="24"/>
          <w:szCs w:val="24"/>
        </w:rPr>
        <w:t xml:space="preserve"> </w:t>
      </w:r>
      <w:r w:rsidRPr="004B3051">
        <w:rPr>
          <w:rFonts w:ascii="Arial" w:hAnsi="Arial" w:cs="Arial"/>
          <w:sz w:val="24"/>
          <w:szCs w:val="24"/>
        </w:rPr>
        <w:t>PROPOSTAS</w:t>
      </w:r>
      <w:r w:rsidRPr="004B3051">
        <w:rPr>
          <w:rFonts w:ascii="Arial" w:hAnsi="Arial" w:cs="Arial"/>
          <w:spacing w:val="-4"/>
          <w:sz w:val="24"/>
          <w:szCs w:val="24"/>
        </w:rPr>
        <w:t xml:space="preserve"> </w:t>
      </w:r>
      <w:r w:rsidRPr="004B3051">
        <w:rPr>
          <w:rFonts w:ascii="Arial" w:hAnsi="Arial" w:cs="Arial"/>
          <w:sz w:val="24"/>
          <w:szCs w:val="24"/>
        </w:rPr>
        <w:t>E</w:t>
      </w:r>
      <w:r w:rsidRPr="004B3051">
        <w:rPr>
          <w:rFonts w:ascii="Arial" w:hAnsi="Arial" w:cs="Arial"/>
          <w:spacing w:val="-3"/>
          <w:sz w:val="24"/>
          <w:szCs w:val="24"/>
        </w:rPr>
        <w:t xml:space="preserve"> </w:t>
      </w:r>
      <w:r w:rsidRPr="004B3051">
        <w:rPr>
          <w:rFonts w:ascii="Arial" w:hAnsi="Arial" w:cs="Arial"/>
          <w:sz w:val="24"/>
          <w:szCs w:val="24"/>
        </w:rPr>
        <w:t>DOCUMENTAÇÃO E MAIORES INFORMAÇÕES</w:t>
      </w:r>
      <w:r w:rsidRPr="004B3051">
        <w:rPr>
          <w:rFonts w:ascii="Arial" w:hAnsi="Arial" w:cs="Arial"/>
          <w:b w:val="0"/>
          <w:sz w:val="24"/>
          <w:szCs w:val="24"/>
        </w:rPr>
        <w:t xml:space="preserve">: </w:t>
      </w:r>
      <w:hyperlink r:id="rId7" w:history="1">
        <w:r w:rsidRPr="00735029">
          <w:rPr>
            <w:rStyle w:val="Hyperlink"/>
            <w:rFonts w:ascii="Arial" w:hAnsi="Arial" w:cs="Arial"/>
            <w:b w:val="0"/>
            <w:sz w:val="24"/>
            <w:szCs w:val="24"/>
          </w:rPr>
          <w:t>capstuba@taquarituba.sp.gov.br</w:t>
        </w:r>
      </w:hyperlink>
      <w:hyperlink r:id="rId8" w:history="1"/>
    </w:p>
    <w:p w:rsidR="00587B00" w:rsidRPr="004B3051" w:rsidRDefault="00587B00" w:rsidP="00587B00">
      <w:pPr>
        <w:pStyle w:val="Corpodetexto"/>
        <w:spacing w:line="360" w:lineRule="auto"/>
        <w:jc w:val="both"/>
        <w:rPr>
          <w:rFonts w:ascii="Arial" w:hAnsi="Arial" w:cs="Arial"/>
          <w:sz w:val="24"/>
          <w:szCs w:val="24"/>
        </w:rPr>
      </w:pPr>
      <w:r w:rsidRPr="004B3051">
        <w:rPr>
          <w:rFonts w:ascii="Arial" w:hAnsi="Arial" w:cs="Arial"/>
          <w:noProof/>
          <w:sz w:val="24"/>
          <w:szCs w:val="24"/>
          <w:lang w:val="pt-BR" w:eastAsia="pt-BR"/>
        </w:rPr>
        <mc:AlternateContent>
          <mc:Choice Requires="wps">
            <w:drawing>
              <wp:anchor distT="0" distB="0" distL="0" distR="0" simplePos="0" relativeHeight="251660288" behindDoc="1" locked="0" layoutInCell="1" allowOverlap="1" wp14:anchorId="421F825A" wp14:editId="4DD896FA">
                <wp:simplePos x="0" y="0"/>
                <wp:positionH relativeFrom="page">
                  <wp:posOffset>1440180</wp:posOffset>
                </wp:positionH>
                <wp:positionV relativeFrom="paragraph">
                  <wp:posOffset>182245</wp:posOffset>
                </wp:positionV>
                <wp:extent cx="5170805" cy="127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0805" cy="1270"/>
                        </a:xfrm>
                        <a:custGeom>
                          <a:avLst/>
                          <a:gdLst>
                            <a:gd name="T0" fmla="+- 0 2268 2268"/>
                            <a:gd name="T1" fmla="*/ T0 w 8143"/>
                            <a:gd name="T2" fmla="+- 0 10411 2268"/>
                            <a:gd name="T3" fmla="*/ T2 w 8143"/>
                          </a:gdLst>
                          <a:ahLst/>
                          <a:cxnLst>
                            <a:cxn ang="0">
                              <a:pos x="T1" y="0"/>
                            </a:cxn>
                            <a:cxn ang="0">
                              <a:pos x="T3" y="0"/>
                            </a:cxn>
                          </a:cxnLst>
                          <a:rect l="0" t="0" r="r" b="b"/>
                          <a:pathLst>
                            <a:path w="8143">
                              <a:moveTo>
                                <a:pt x="0" y="0"/>
                              </a:moveTo>
                              <a:lnTo>
                                <a:pt x="8143" y="0"/>
                              </a:lnTo>
                            </a:path>
                          </a:pathLst>
                        </a:custGeom>
                        <a:noFill/>
                        <a:ln w="83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37CE2" id="Freeform 3" o:spid="_x0000_s1026" style="position:absolute;margin-left:113.4pt;margin-top:14.35pt;width:407.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" path="m,l8143,e" filled="f" strokeweight=".23197mm">
                <v:path arrowok="t" o:connecttype="custom" o:connectlocs="0,0;5170805,0" o:connectangles="0,0"/>
                <w10:wrap type="topAndBottom" anchorx="page"/>
              </v:shape>
            </w:pict>
          </mc:Fallback>
        </mc:AlternateContent>
      </w:r>
    </w:p>
    <w:p w:rsidR="00587B00" w:rsidRPr="004B3051" w:rsidRDefault="00587B00" w:rsidP="00587B00">
      <w:pPr>
        <w:pStyle w:val="Corpodetexto"/>
        <w:spacing w:line="360" w:lineRule="auto"/>
        <w:jc w:val="both"/>
        <w:rPr>
          <w:rFonts w:ascii="Arial" w:hAnsi="Arial" w:cs="Arial"/>
          <w:sz w:val="24"/>
          <w:szCs w:val="24"/>
        </w:rPr>
      </w:pPr>
    </w:p>
    <w:p w:rsidR="00587B00" w:rsidRPr="00D864E3" w:rsidRDefault="00587B00" w:rsidP="00587B00">
      <w:pPr>
        <w:pStyle w:val="Ttulo1"/>
        <w:numPr>
          <w:ilvl w:val="0"/>
          <w:numId w:val="1"/>
        </w:numPr>
        <w:tabs>
          <w:tab w:val="left" w:pos="1750"/>
        </w:tabs>
        <w:spacing w:line="360" w:lineRule="auto"/>
        <w:jc w:val="both"/>
        <w:rPr>
          <w:rFonts w:ascii="Arial" w:hAnsi="Arial" w:cs="Arial"/>
          <w:sz w:val="24"/>
          <w:szCs w:val="24"/>
        </w:rPr>
      </w:pPr>
      <w:r w:rsidRPr="004B3051">
        <w:rPr>
          <w:rFonts w:ascii="Arial" w:hAnsi="Arial" w:cs="Arial"/>
          <w:sz w:val="24"/>
          <w:szCs w:val="24"/>
        </w:rPr>
        <w:t>DO</w:t>
      </w:r>
      <w:r w:rsidRPr="004B3051">
        <w:rPr>
          <w:rFonts w:ascii="Arial" w:hAnsi="Arial" w:cs="Arial"/>
          <w:spacing w:val="-1"/>
          <w:sz w:val="24"/>
          <w:szCs w:val="24"/>
        </w:rPr>
        <w:t xml:space="preserve"> </w:t>
      </w:r>
      <w:r w:rsidRPr="004B3051">
        <w:rPr>
          <w:rFonts w:ascii="Arial" w:hAnsi="Arial" w:cs="Arial"/>
          <w:sz w:val="24"/>
          <w:szCs w:val="24"/>
        </w:rPr>
        <w:t>OBJETO</w:t>
      </w:r>
    </w:p>
    <w:p w:rsidR="00587B00" w:rsidRPr="00587B00" w:rsidRDefault="00587B00" w:rsidP="00587B00">
      <w:pPr>
        <w:spacing w:line="360" w:lineRule="auto"/>
        <w:jc w:val="both"/>
        <w:rPr>
          <w:rFonts w:cs="Arial"/>
          <w:szCs w:val="24"/>
        </w:rPr>
      </w:pPr>
      <w:r w:rsidRPr="004B3051">
        <w:rPr>
          <w:rFonts w:cs="Arial"/>
          <w:szCs w:val="24"/>
        </w:rPr>
        <w:t>1.1.</w:t>
      </w:r>
      <w:r w:rsidRPr="00EE6AC8">
        <w:rPr>
          <w:rFonts w:cs="Arial"/>
          <w:szCs w:val="24"/>
        </w:rPr>
        <w:t xml:space="preserve"> </w:t>
      </w:r>
      <w:r>
        <w:rPr>
          <w:rFonts w:cs="Arial"/>
          <w:szCs w:val="24"/>
        </w:rPr>
        <w:t>Constitui objeto deste procedimento a contratação de empresa especializada para certificação da Caixa de Aposentadoria e Pensão dos Servidores Municipais de Taquarituba - CAPSTUBA</w:t>
      </w:r>
      <w:r w:rsidRPr="00EE6AC8">
        <w:rPr>
          <w:rFonts w:cs="Arial"/>
          <w:szCs w:val="24"/>
        </w:rPr>
        <w:t>, conforme especificações descritas no Anexo I – Termo de referência.</w:t>
      </w:r>
    </w:p>
    <w:p w:rsidR="00C705F5" w:rsidRDefault="00587B00" w:rsidP="00587B00">
      <w:pPr>
        <w:pStyle w:val="Corpodetexto"/>
        <w:spacing w:line="360" w:lineRule="auto"/>
        <w:jc w:val="both"/>
        <w:rPr>
          <w:rFonts w:ascii="Arial" w:hAnsi="Arial" w:cs="Arial"/>
          <w:spacing w:val="1"/>
          <w:sz w:val="24"/>
          <w:szCs w:val="24"/>
        </w:rPr>
      </w:pPr>
      <w:r w:rsidRPr="004B3051">
        <w:rPr>
          <w:rFonts w:ascii="Arial" w:hAnsi="Arial" w:cs="Arial"/>
          <w:sz w:val="24"/>
          <w:szCs w:val="24"/>
        </w:rPr>
        <w:lastRenderedPageBreak/>
        <w:t>1.2.Compõem este</w:t>
      </w:r>
      <w:r w:rsidRPr="004B3051">
        <w:rPr>
          <w:rFonts w:ascii="Arial" w:hAnsi="Arial" w:cs="Arial"/>
          <w:spacing w:val="1"/>
          <w:sz w:val="24"/>
          <w:szCs w:val="24"/>
        </w:rPr>
        <w:t xml:space="preserve"> </w:t>
      </w:r>
      <w:r w:rsidRPr="004B3051">
        <w:rPr>
          <w:rFonts w:ascii="Arial" w:hAnsi="Arial" w:cs="Arial"/>
          <w:sz w:val="24"/>
          <w:szCs w:val="24"/>
        </w:rPr>
        <w:t>edital,</w:t>
      </w:r>
      <w:r w:rsidRPr="004B3051">
        <w:rPr>
          <w:rFonts w:ascii="Arial" w:hAnsi="Arial" w:cs="Arial"/>
          <w:spacing w:val="1"/>
          <w:sz w:val="24"/>
          <w:szCs w:val="24"/>
        </w:rPr>
        <w:t xml:space="preserve"> </w:t>
      </w:r>
      <w:r w:rsidRPr="004B3051">
        <w:rPr>
          <w:rFonts w:ascii="Arial" w:hAnsi="Arial" w:cs="Arial"/>
          <w:sz w:val="24"/>
          <w:szCs w:val="24"/>
        </w:rPr>
        <w:t>além das condições específicas,</w:t>
      </w:r>
      <w:r w:rsidRPr="004B3051">
        <w:rPr>
          <w:rFonts w:ascii="Arial" w:hAnsi="Arial" w:cs="Arial"/>
          <w:spacing w:val="1"/>
          <w:sz w:val="24"/>
          <w:szCs w:val="24"/>
        </w:rPr>
        <w:t xml:space="preserve"> </w:t>
      </w:r>
      <w:r w:rsidRPr="004B3051">
        <w:rPr>
          <w:rFonts w:ascii="Arial" w:hAnsi="Arial" w:cs="Arial"/>
          <w:sz w:val="24"/>
          <w:szCs w:val="24"/>
        </w:rPr>
        <w:t>os seguintes documentos:</w:t>
      </w:r>
      <w:r w:rsidRPr="004B3051">
        <w:rPr>
          <w:rFonts w:ascii="Arial" w:hAnsi="Arial" w:cs="Arial"/>
          <w:spacing w:val="1"/>
          <w:sz w:val="24"/>
          <w:szCs w:val="24"/>
        </w:rPr>
        <w:t xml:space="preserve"> </w:t>
      </w:r>
    </w:p>
    <w:p w:rsidR="00587B00" w:rsidRDefault="00587B00" w:rsidP="00587B00">
      <w:pPr>
        <w:pStyle w:val="Corpodetexto"/>
        <w:spacing w:line="360" w:lineRule="auto"/>
        <w:jc w:val="both"/>
        <w:rPr>
          <w:rFonts w:ascii="Arial" w:hAnsi="Arial" w:cs="Arial"/>
          <w:sz w:val="24"/>
          <w:szCs w:val="24"/>
        </w:rPr>
      </w:pPr>
      <w:r w:rsidRPr="004B3051">
        <w:rPr>
          <w:rFonts w:ascii="Arial" w:hAnsi="Arial" w:cs="Arial"/>
          <w:sz w:val="24"/>
          <w:szCs w:val="24"/>
        </w:rPr>
        <w:t>ANEXO</w:t>
      </w:r>
      <w:r w:rsidRPr="004B3051">
        <w:rPr>
          <w:rFonts w:ascii="Arial" w:hAnsi="Arial" w:cs="Arial"/>
          <w:spacing w:val="-2"/>
          <w:sz w:val="24"/>
          <w:szCs w:val="24"/>
        </w:rPr>
        <w:t xml:space="preserve"> </w:t>
      </w:r>
      <w:r w:rsidRPr="004B3051">
        <w:rPr>
          <w:rFonts w:ascii="Arial" w:hAnsi="Arial" w:cs="Arial"/>
          <w:sz w:val="24"/>
          <w:szCs w:val="24"/>
        </w:rPr>
        <w:t>I – TERMO</w:t>
      </w:r>
      <w:r w:rsidRPr="004B3051">
        <w:rPr>
          <w:rFonts w:ascii="Arial" w:hAnsi="Arial" w:cs="Arial"/>
          <w:spacing w:val="-1"/>
          <w:sz w:val="24"/>
          <w:szCs w:val="24"/>
        </w:rPr>
        <w:t xml:space="preserve"> </w:t>
      </w:r>
      <w:r w:rsidRPr="004B3051">
        <w:rPr>
          <w:rFonts w:ascii="Arial" w:hAnsi="Arial" w:cs="Arial"/>
          <w:sz w:val="24"/>
          <w:szCs w:val="24"/>
        </w:rPr>
        <w:t>DE</w:t>
      </w:r>
      <w:r w:rsidRPr="004B3051">
        <w:rPr>
          <w:rFonts w:ascii="Arial" w:hAnsi="Arial" w:cs="Arial"/>
          <w:spacing w:val="-3"/>
          <w:sz w:val="24"/>
          <w:szCs w:val="24"/>
        </w:rPr>
        <w:t xml:space="preserve"> </w:t>
      </w:r>
      <w:r w:rsidRPr="004B3051">
        <w:rPr>
          <w:rFonts w:ascii="Arial" w:hAnsi="Arial" w:cs="Arial"/>
          <w:sz w:val="24"/>
          <w:szCs w:val="24"/>
        </w:rPr>
        <w:t>REFERÊNCIA;</w:t>
      </w:r>
    </w:p>
    <w:p w:rsidR="00587B00" w:rsidRDefault="00587B00" w:rsidP="00587B00">
      <w:pPr>
        <w:pStyle w:val="Corpodetexto"/>
        <w:spacing w:line="360" w:lineRule="auto"/>
        <w:jc w:val="both"/>
        <w:rPr>
          <w:rFonts w:ascii="Arial" w:hAnsi="Arial" w:cs="Arial"/>
          <w:sz w:val="24"/>
          <w:szCs w:val="24"/>
        </w:rPr>
      </w:pPr>
      <w:r>
        <w:rPr>
          <w:rFonts w:ascii="Arial" w:hAnsi="Arial" w:cs="Arial"/>
          <w:sz w:val="24"/>
          <w:szCs w:val="24"/>
        </w:rPr>
        <w:t>ANEXO II – MODELO DE PROPOSTA</w:t>
      </w:r>
      <w:r>
        <w:rPr>
          <w:rFonts w:ascii="Arial" w:hAnsi="Arial" w:cs="Arial"/>
          <w:sz w:val="24"/>
          <w:szCs w:val="24"/>
        </w:rPr>
        <w:tab/>
      </w:r>
    </w:p>
    <w:p w:rsidR="00587B00" w:rsidRPr="004B3051" w:rsidRDefault="00587B00" w:rsidP="00587B00">
      <w:pPr>
        <w:pStyle w:val="Corpodetexto"/>
        <w:spacing w:line="360" w:lineRule="auto"/>
        <w:jc w:val="both"/>
        <w:rPr>
          <w:rFonts w:ascii="Arial" w:hAnsi="Arial" w:cs="Arial"/>
          <w:sz w:val="24"/>
          <w:szCs w:val="24"/>
        </w:rPr>
      </w:pPr>
      <w:r>
        <w:rPr>
          <w:rFonts w:ascii="Arial" w:hAnsi="Arial" w:cs="Arial"/>
          <w:sz w:val="24"/>
          <w:szCs w:val="24"/>
        </w:rPr>
        <w:t>ANEXO III – MINUTA CONTRATUAL</w:t>
      </w:r>
    </w:p>
    <w:p w:rsidR="00587B00" w:rsidRPr="004B3051" w:rsidRDefault="00587B00" w:rsidP="00587B00">
      <w:pPr>
        <w:pStyle w:val="Corpodetexto"/>
        <w:spacing w:line="360" w:lineRule="auto"/>
        <w:jc w:val="both"/>
        <w:rPr>
          <w:rFonts w:ascii="Arial" w:hAnsi="Arial" w:cs="Arial"/>
          <w:sz w:val="24"/>
          <w:szCs w:val="24"/>
        </w:rPr>
      </w:pPr>
    </w:p>
    <w:p w:rsidR="00587B00" w:rsidRPr="004B3051" w:rsidRDefault="00587B00" w:rsidP="00587B00">
      <w:pPr>
        <w:pStyle w:val="Ttulo1"/>
        <w:numPr>
          <w:ilvl w:val="0"/>
          <w:numId w:val="1"/>
        </w:numPr>
        <w:tabs>
          <w:tab w:val="left" w:pos="1750"/>
        </w:tabs>
        <w:spacing w:line="360" w:lineRule="auto"/>
        <w:jc w:val="both"/>
        <w:rPr>
          <w:rFonts w:ascii="Arial" w:hAnsi="Arial" w:cs="Arial"/>
          <w:sz w:val="24"/>
          <w:szCs w:val="24"/>
        </w:rPr>
      </w:pPr>
      <w:r w:rsidRPr="004B3051">
        <w:rPr>
          <w:rFonts w:ascii="Arial" w:hAnsi="Arial" w:cs="Arial"/>
          <w:sz w:val="24"/>
          <w:szCs w:val="24"/>
        </w:rPr>
        <w:t>DOS</w:t>
      </w:r>
      <w:r w:rsidRPr="004B3051">
        <w:rPr>
          <w:rFonts w:ascii="Arial" w:hAnsi="Arial" w:cs="Arial"/>
          <w:spacing w:val="-3"/>
          <w:sz w:val="24"/>
          <w:szCs w:val="24"/>
        </w:rPr>
        <w:t xml:space="preserve"> </w:t>
      </w:r>
      <w:r w:rsidRPr="004B3051">
        <w:rPr>
          <w:rFonts w:ascii="Arial" w:hAnsi="Arial" w:cs="Arial"/>
          <w:sz w:val="24"/>
          <w:szCs w:val="24"/>
        </w:rPr>
        <w:t>RECURSOS</w:t>
      </w:r>
      <w:r w:rsidRPr="004B3051">
        <w:rPr>
          <w:rFonts w:ascii="Arial" w:hAnsi="Arial" w:cs="Arial"/>
          <w:spacing w:val="-3"/>
          <w:sz w:val="24"/>
          <w:szCs w:val="24"/>
        </w:rPr>
        <w:t xml:space="preserve"> </w:t>
      </w:r>
      <w:r w:rsidRPr="004B3051">
        <w:rPr>
          <w:rFonts w:ascii="Arial" w:hAnsi="Arial" w:cs="Arial"/>
          <w:sz w:val="24"/>
          <w:szCs w:val="24"/>
        </w:rPr>
        <w:t>ORÇAMENTÁRIOS:</w:t>
      </w:r>
    </w:p>
    <w:p w:rsidR="00587B00" w:rsidRDefault="00587B00" w:rsidP="00587B00">
      <w:pPr>
        <w:pStyle w:val="PargrafodaLista"/>
        <w:spacing w:line="360" w:lineRule="auto"/>
        <w:ind w:left="0"/>
        <w:jc w:val="both"/>
        <w:rPr>
          <w:rFonts w:ascii="Arial" w:hAnsi="Arial" w:cs="Arial"/>
        </w:rPr>
      </w:pPr>
    </w:p>
    <w:p w:rsidR="00587B00" w:rsidRPr="004B3051" w:rsidRDefault="00587B00" w:rsidP="00587B00">
      <w:pPr>
        <w:pStyle w:val="PargrafodaLista"/>
        <w:spacing w:line="360" w:lineRule="auto"/>
        <w:ind w:left="0"/>
        <w:jc w:val="both"/>
        <w:rPr>
          <w:rFonts w:ascii="Arial" w:hAnsi="Arial" w:cs="Arial"/>
        </w:rPr>
      </w:pPr>
      <w:r w:rsidRPr="004B3051">
        <w:rPr>
          <w:rFonts w:ascii="Arial" w:hAnsi="Arial" w:cs="Arial"/>
        </w:rPr>
        <w:t>2.1. O recurso financeiro necessário à satisfação do objeto do presente contrato será garantido por dotação própria consignada no orçamento vigente, suplementada se necessário, a saber:</w:t>
      </w:r>
    </w:p>
    <w:p w:rsidR="00587B00" w:rsidRPr="00D12133" w:rsidRDefault="00587B00" w:rsidP="00587B00">
      <w:pPr>
        <w:pStyle w:val="PargrafodaLista"/>
        <w:numPr>
          <w:ilvl w:val="2"/>
          <w:numId w:val="4"/>
        </w:numPr>
        <w:spacing w:line="360" w:lineRule="auto"/>
        <w:jc w:val="both"/>
        <w:rPr>
          <w:rFonts w:cs="Arial"/>
        </w:rPr>
      </w:pPr>
      <w:r w:rsidRPr="00D12133">
        <w:rPr>
          <w:rFonts w:cs="Arial"/>
        </w:rPr>
        <w:t>– Caixa de Aposentadoria e do servidor público</w:t>
      </w:r>
    </w:p>
    <w:p w:rsidR="00587B00" w:rsidRPr="00D12133" w:rsidRDefault="00587B00" w:rsidP="00587B00">
      <w:pPr>
        <w:spacing w:line="360" w:lineRule="auto"/>
        <w:jc w:val="both"/>
        <w:rPr>
          <w:rFonts w:cs="Arial"/>
        </w:rPr>
      </w:pPr>
      <w:r w:rsidRPr="00D12133">
        <w:rPr>
          <w:rFonts w:cs="Arial"/>
        </w:rPr>
        <w:t>092720060.2.138000 – MANUTENÇÃO DA CAPSTUBA</w:t>
      </w:r>
    </w:p>
    <w:p w:rsidR="00587B00" w:rsidRPr="0081431A" w:rsidRDefault="0081431A" w:rsidP="00587B00">
      <w:pPr>
        <w:spacing w:line="360" w:lineRule="auto"/>
        <w:jc w:val="both"/>
        <w:rPr>
          <w:rFonts w:cs="Arial"/>
          <w:u w:val="single"/>
        </w:rPr>
      </w:pPr>
      <w:r>
        <w:rPr>
          <w:rFonts w:cs="Arial"/>
        </w:rPr>
        <w:t>3.3.90.35.00</w:t>
      </w:r>
      <w:r w:rsidR="00587B00">
        <w:rPr>
          <w:rFonts w:cs="Arial"/>
        </w:rPr>
        <w:t xml:space="preserve"> – Outros Serviços de </w:t>
      </w:r>
      <w:r>
        <w:rPr>
          <w:rFonts w:cs="Arial"/>
        </w:rPr>
        <w:t>Consultoria</w:t>
      </w:r>
    </w:p>
    <w:p w:rsidR="00587B00" w:rsidRPr="00D12133" w:rsidRDefault="00587B00" w:rsidP="00587B00">
      <w:pPr>
        <w:pStyle w:val="Corpodetexto"/>
        <w:spacing w:line="360" w:lineRule="auto"/>
        <w:jc w:val="both"/>
        <w:rPr>
          <w:rFonts w:ascii="Arial" w:hAnsi="Arial" w:cs="Arial"/>
          <w:sz w:val="24"/>
          <w:szCs w:val="24"/>
          <w:lang w:val="pt-BR"/>
        </w:rPr>
      </w:pPr>
    </w:p>
    <w:p w:rsidR="00587B00" w:rsidRPr="004B3051" w:rsidRDefault="00587B00" w:rsidP="00587B00">
      <w:pPr>
        <w:pStyle w:val="Ttulo1"/>
        <w:numPr>
          <w:ilvl w:val="0"/>
          <w:numId w:val="1"/>
        </w:numPr>
        <w:tabs>
          <w:tab w:val="left" w:pos="1750"/>
        </w:tabs>
        <w:spacing w:line="360" w:lineRule="auto"/>
        <w:jc w:val="both"/>
        <w:rPr>
          <w:rFonts w:ascii="Arial" w:hAnsi="Arial" w:cs="Arial"/>
          <w:sz w:val="24"/>
          <w:szCs w:val="24"/>
        </w:rPr>
      </w:pPr>
      <w:r w:rsidRPr="004B3051">
        <w:rPr>
          <w:rFonts w:ascii="Arial" w:hAnsi="Arial" w:cs="Arial"/>
          <w:sz w:val="24"/>
          <w:szCs w:val="24"/>
          <w:u w:val="single"/>
        </w:rPr>
        <w:t>DO</w:t>
      </w:r>
      <w:r w:rsidRPr="004B3051">
        <w:rPr>
          <w:rFonts w:ascii="Arial" w:hAnsi="Arial" w:cs="Arial"/>
          <w:spacing w:val="-4"/>
          <w:sz w:val="24"/>
          <w:szCs w:val="24"/>
          <w:u w:val="single"/>
        </w:rPr>
        <w:t xml:space="preserve"> </w:t>
      </w:r>
      <w:r w:rsidRPr="004B3051">
        <w:rPr>
          <w:rFonts w:ascii="Arial" w:hAnsi="Arial" w:cs="Arial"/>
          <w:sz w:val="24"/>
          <w:szCs w:val="24"/>
          <w:u w:val="single"/>
        </w:rPr>
        <w:t>VALOR</w:t>
      </w:r>
      <w:r w:rsidRPr="004B3051">
        <w:rPr>
          <w:rFonts w:ascii="Arial" w:hAnsi="Arial" w:cs="Arial"/>
          <w:spacing w:val="-2"/>
          <w:sz w:val="24"/>
          <w:szCs w:val="24"/>
          <w:u w:val="single"/>
        </w:rPr>
        <w:t xml:space="preserve"> </w:t>
      </w:r>
      <w:r w:rsidRPr="004B3051">
        <w:rPr>
          <w:rFonts w:ascii="Arial" w:hAnsi="Arial" w:cs="Arial"/>
          <w:sz w:val="24"/>
          <w:szCs w:val="24"/>
          <w:u w:val="single"/>
        </w:rPr>
        <w:t>ESTIMADO</w:t>
      </w:r>
      <w:r w:rsidRPr="004B3051">
        <w:rPr>
          <w:rFonts w:ascii="Arial" w:hAnsi="Arial" w:cs="Arial"/>
          <w:sz w:val="24"/>
          <w:szCs w:val="24"/>
        </w:rPr>
        <w:t>:</w:t>
      </w:r>
    </w:p>
    <w:p w:rsidR="00587B00" w:rsidRPr="004B3051" w:rsidRDefault="00587B00" w:rsidP="00587B00">
      <w:pPr>
        <w:pStyle w:val="Corpodetexto"/>
        <w:spacing w:line="360" w:lineRule="auto"/>
        <w:jc w:val="both"/>
        <w:rPr>
          <w:rFonts w:ascii="Arial" w:hAnsi="Arial" w:cs="Arial"/>
          <w:b/>
          <w:sz w:val="24"/>
          <w:szCs w:val="24"/>
        </w:rPr>
      </w:pPr>
    </w:p>
    <w:p w:rsidR="00587B00" w:rsidRPr="004B3051" w:rsidRDefault="00587B00" w:rsidP="00587B00">
      <w:pPr>
        <w:spacing w:line="360" w:lineRule="auto"/>
        <w:jc w:val="both"/>
        <w:rPr>
          <w:rFonts w:cs="Arial"/>
          <w:szCs w:val="24"/>
        </w:rPr>
      </w:pPr>
      <w:r w:rsidRPr="004B3051">
        <w:rPr>
          <w:rFonts w:cs="Arial"/>
          <w:szCs w:val="24"/>
        </w:rPr>
        <w:t>3.1. O</w:t>
      </w:r>
      <w:r w:rsidRPr="004B3051">
        <w:rPr>
          <w:rFonts w:cs="Arial"/>
          <w:spacing w:val="5"/>
          <w:szCs w:val="24"/>
        </w:rPr>
        <w:t xml:space="preserve"> </w:t>
      </w:r>
      <w:r w:rsidRPr="004B3051">
        <w:rPr>
          <w:rFonts w:cs="Arial"/>
          <w:szCs w:val="24"/>
        </w:rPr>
        <w:t>valor</w:t>
      </w:r>
      <w:r w:rsidRPr="004B3051">
        <w:rPr>
          <w:rFonts w:cs="Arial"/>
          <w:spacing w:val="6"/>
          <w:szCs w:val="24"/>
        </w:rPr>
        <w:t xml:space="preserve"> </w:t>
      </w:r>
      <w:r w:rsidRPr="004B3051">
        <w:rPr>
          <w:rFonts w:cs="Arial"/>
          <w:szCs w:val="24"/>
        </w:rPr>
        <w:t>global</w:t>
      </w:r>
      <w:r w:rsidRPr="004B3051">
        <w:rPr>
          <w:rFonts w:cs="Arial"/>
          <w:spacing w:val="7"/>
          <w:szCs w:val="24"/>
        </w:rPr>
        <w:t xml:space="preserve"> </w:t>
      </w:r>
      <w:r w:rsidRPr="00676835">
        <w:rPr>
          <w:rFonts w:cs="Arial"/>
          <w:szCs w:val="24"/>
          <w:u w:val="single"/>
        </w:rPr>
        <w:t>estimado</w:t>
      </w:r>
      <w:r w:rsidRPr="004B3051">
        <w:rPr>
          <w:rFonts w:cs="Arial"/>
          <w:spacing w:val="3"/>
          <w:szCs w:val="24"/>
        </w:rPr>
        <w:t xml:space="preserve"> </w:t>
      </w:r>
      <w:r w:rsidRPr="004B3051">
        <w:rPr>
          <w:rFonts w:cs="Arial"/>
          <w:szCs w:val="24"/>
        </w:rPr>
        <w:t>para</w:t>
      </w:r>
      <w:r w:rsidRPr="004B3051">
        <w:rPr>
          <w:rFonts w:cs="Arial"/>
          <w:spacing w:val="7"/>
          <w:szCs w:val="24"/>
        </w:rPr>
        <w:t xml:space="preserve"> </w:t>
      </w:r>
      <w:r w:rsidRPr="004B3051">
        <w:rPr>
          <w:rFonts w:cs="Arial"/>
          <w:szCs w:val="24"/>
        </w:rPr>
        <w:t>contratação</w:t>
      </w:r>
      <w:r w:rsidRPr="004B3051">
        <w:rPr>
          <w:rFonts w:cs="Arial"/>
          <w:spacing w:val="6"/>
          <w:szCs w:val="24"/>
        </w:rPr>
        <w:t xml:space="preserve"> </w:t>
      </w:r>
      <w:r w:rsidRPr="004B3051">
        <w:rPr>
          <w:rFonts w:cs="Arial"/>
          <w:szCs w:val="24"/>
        </w:rPr>
        <w:t>será</w:t>
      </w:r>
      <w:r w:rsidRPr="004B3051">
        <w:rPr>
          <w:rFonts w:cs="Arial"/>
          <w:spacing w:val="7"/>
          <w:szCs w:val="24"/>
        </w:rPr>
        <w:t xml:space="preserve"> </w:t>
      </w:r>
      <w:r w:rsidRPr="004B3051">
        <w:rPr>
          <w:rFonts w:cs="Arial"/>
          <w:szCs w:val="24"/>
        </w:rPr>
        <w:t>de</w:t>
      </w:r>
      <w:r w:rsidRPr="004B3051">
        <w:rPr>
          <w:rFonts w:cs="Arial"/>
          <w:spacing w:val="4"/>
          <w:szCs w:val="24"/>
        </w:rPr>
        <w:t xml:space="preserve"> </w:t>
      </w:r>
      <w:r w:rsidRPr="004B3051">
        <w:rPr>
          <w:rFonts w:cs="Arial"/>
          <w:szCs w:val="24"/>
        </w:rPr>
        <w:t>até</w:t>
      </w:r>
      <w:r w:rsidRPr="004B3051">
        <w:rPr>
          <w:rFonts w:cs="Arial"/>
          <w:spacing w:val="7"/>
          <w:szCs w:val="24"/>
        </w:rPr>
        <w:t xml:space="preserve"> </w:t>
      </w:r>
      <w:r>
        <w:rPr>
          <w:rFonts w:cs="Arial"/>
          <w:b/>
          <w:spacing w:val="7"/>
        </w:rPr>
        <w:t>R$</w:t>
      </w:r>
      <w:r w:rsidRPr="005629DE">
        <w:rPr>
          <w:rFonts w:cs="Arial"/>
          <w:b/>
          <w:spacing w:val="7"/>
        </w:rPr>
        <w:t>10.235,17 (dez mil duzentos e trinta e cinco reais e dezessete centavos)</w:t>
      </w:r>
      <w:r w:rsidRPr="004B3051">
        <w:rPr>
          <w:rFonts w:cs="Arial"/>
          <w:szCs w:val="24"/>
        </w:rPr>
        <w:t xml:space="preserve"> conforme</w:t>
      </w:r>
      <w:r w:rsidRPr="004B3051">
        <w:rPr>
          <w:rFonts w:cs="Arial"/>
          <w:spacing w:val="-3"/>
          <w:szCs w:val="24"/>
        </w:rPr>
        <w:t xml:space="preserve"> </w:t>
      </w:r>
      <w:r w:rsidRPr="004B3051">
        <w:rPr>
          <w:rFonts w:cs="Arial"/>
          <w:szCs w:val="24"/>
        </w:rPr>
        <w:t>pesquisa de</w:t>
      </w:r>
      <w:r w:rsidRPr="004B3051">
        <w:rPr>
          <w:rFonts w:cs="Arial"/>
          <w:spacing w:val="-1"/>
          <w:szCs w:val="24"/>
        </w:rPr>
        <w:t xml:space="preserve"> </w:t>
      </w:r>
      <w:r w:rsidRPr="004B3051">
        <w:rPr>
          <w:rFonts w:cs="Arial"/>
          <w:szCs w:val="24"/>
        </w:rPr>
        <w:t>preços</w:t>
      </w:r>
      <w:r w:rsidRPr="004B3051">
        <w:rPr>
          <w:rFonts w:cs="Arial"/>
          <w:spacing w:val="-1"/>
          <w:szCs w:val="24"/>
        </w:rPr>
        <w:t xml:space="preserve"> </w:t>
      </w:r>
      <w:r w:rsidRPr="004B3051">
        <w:rPr>
          <w:rFonts w:cs="Arial"/>
          <w:szCs w:val="24"/>
        </w:rPr>
        <w:t>realizada.</w:t>
      </w:r>
    </w:p>
    <w:p w:rsidR="00587B00" w:rsidRPr="004B3051" w:rsidRDefault="00587B00" w:rsidP="00587B00">
      <w:pPr>
        <w:pStyle w:val="Corpodetexto"/>
        <w:spacing w:line="360" w:lineRule="auto"/>
        <w:jc w:val="both"/>
        <w:rPr>
          <w:rFonts w:ascii="Arial" w:hAnsi="Arial" w:cs="Arial"/>
          <w:sz w:val="24"/>
          <w:szCs w:val="24"/>
        </w:rPr>
      </w:pPr>
    </w:p>
    <w:p w:rsidR="00587B00" w:rsidRPr="004B3051" w:rsidRDefault="00587B00" w:rsidP="00587B00">
      <w:pPr>
        <w:pStyle w:val="Corpodetexto"/>
        <w:tabs>
          <w:tab w:val="left" w:pos="4545"/>
        </w:tabs>
        <w:spacing w:line="360" w:lineRule="auto"/>
        <w:jc w:val="both"/>
        <w:rPr>
          <w:rFonts w:ascii="Arial" w:hAnsi="Arial" w:cs="Arial"/>
          <w:sz w:val="24"/>
          <w:szCs w:val="24"/>
        </w:rPr>
      </w:pPr>
      <w:r w:rsidRPr="004B3051">
        <w:rPr>
          <w:rFonts w:ascii="Arial" w:hAnsi="Arial" w:cs="Arial"/>
          <w:sz w:val="24"/>
          <w:szCs w:val="24"/>
        </w:rPr>
        <w:t>3.2. O presente Aviso de Dispensa de Licitação ficará aberto por um período mínimo de</w:t>
      </w:r>
      <w:r w:rsidRPr="004B3051">
        <w:rPr>
          <w:rFonts w:ascii="Arial" w:hAnsi="Arial" w:cs="Arial"/>
          <w:spacing w:val="1"/>
          <w:sz w:val="24"/>
          <w:szCs w:val="24"/>
        </w:rPr>
        <w:t xml:space="preserve"> </w:t>
      </w:r>
      <w:r w:rsidRPr="004B3051">
        <w:rPr>
          <w:rFonts w:ascii="Arial" w:hAnsi="Arial" w:cs="Arial"/>
          <w:b/>
          <w:sz w:val="24"/>
          <w:szCs w:val="24"/>
          <w:u w:val="single"/>
        </w:rPr>
        <w:t>0</w:t>
      </w:r>
      <w:r>
        <w:rPr>
          <w:rFonts w:ascii="Arial" w:hAnsi="Arial" w:cs="Arial"/>
          <w:b/>
          <w:sz w:val="24"/>
          <w:szCs w:val="24"/>
          <w:u w:val="single"/>
        </w:rPr>
        <w:t>4</w:t>
      </w:r>
      <w:r w:rsidRPr="004B3051">
        <w:rPr>
          <w:rFonts w:ascii="Arial" w:hAnsi="Arial" w:cs="Arial"/>
          <w:b/>
          <w:sz w:val="24"/>
          <w:szCs w:val="24"/>
          <w:u w:val="single"/>
        </w:rPr>
        <w:t xml:space="preserve"> (</w:t>
      </w:r>
      <w:r>
        <w:rPr>
          <w:rFonts w:ascii="Arial" w:hAnsi="Arial" w:cs="Arial"/>
          <w:b/>
          <w:sz w:val="24"/>
          <w:szCs w:val="24"/>
          <w:u w:val="single"/>
        </w:rPr>
        <w:t>quatro</w:t>
      </w:r>
      <w:r w:rsidRPr="004B3051">
        <w:rPr>
          <w:rFonts w:ascii="Arial" w:hAnsi="Arial" w:cs="Arial"/>
          <w:b/>
          <w:sz w:val="24"/>
          <w:szCs w:val="24"/>
          <w:u w:val="single"/>
        </w:rPr>
        <w:t>) dias úteis</w:t>
      </w:r>
      <w:r w:rsidRPr="004B3051">
        <w:rPr>
          <w:rFonts w:ascii="Arial" w:hAnsi="Arial" w:cs="Arial"/>
          <w:sz w:val="24"/>
          <w:szCs w:val="24"/>
        </w:rPr>
        <w:t>, a</w:t>
      </w:r>
      <w:r w:rsidRPr="004B3051">
        <w:rPr>
          <w:rFonts w:ascii="Arial" w:hAnsi="Arial" w:cs="Arial"/>
          <w:spacing w:val="1"/>
          <w:sz w:val="24"/>
          <w:szCs w:val="24"/>
        </w:rPr>
        <w:t xml:space="preserve"> </w:t>
      </w:r>
      <w:r w:rsidRPr="004B3051">
        <w:rPr>
          <w:rFonts w:ascii="Arial" w:hAnsi="Arial" w:cs="Arial"/>
          <w:sz w:val="24"/>
          <w:szCs w:val="24"/>
        </w:rPr>
        <w:t>partir</w:t>
      </w:r>
      <w:r w:rsidRPr="004B3051">
        <w:rPr>
          <w:rFonts w:ascii="Arial" w:hAnsi="Arial" w:cs="Arial"/>
          <w:spacing w:val="1"/>
          <w:sz w:val="24"/>
          <w:szCs w:val="24"/>
        </w:rPr>
        <w:t xml:space="preserve"> </w:t>
      </w:r>
      <w:r w:rsidRPr="004B3051">
        <w:rPr>
          <w:rFonts w:ascii="Arial" w:hAnsi="Arial" w:cs="Arial"/>
          <w:sz w:val="24"/>
          <w:szCs w:val="24"/>
        </w:rPr>
        <w:t>da</w:t>
      </w:r>
      <w:r w:rsidRPr="004B3051">
        <w:rPr>
          <w:rFonts w:ascii="Arial" w:hAnsi="Arial" w:cs="Arial"/>
          <w:spacing w:val="1"/>
          <w:sz w:val="24"/>
          <w:szCs w:val="24"/>
        </w:rPr>
        <w:t xml:space="preserve"> </w:t>
      </w:r>
      <w:r w:rsidRPr="004B3051">
        <w:rPr>
          <w:rFonts w:ascii="Arial" w:hAnsi="Arial" w:cs="Arial"/>
          <w:sz w:val="24"/>
          <w:szCs w:val="24"/>
        </w:rPr>
        <w:t>data</w:t>
      </w:r>
      <w:r w:rsidRPr="004B3051">
        <w:rPr>
          <w:rFonts w:ascii="Arial" w:hAnsi="Arial" w:cs="Arial"/>
          <w:spacing w:val="1"/>
          <w:sz w:val="24"/>
          <w:szCs w:val="24"/>
        </w:rPr>
        <w:t xml:space="preserve"> </w:t>
      </w:r>
      <w:r w:rsidRPr="004B3051">
        <w:rPr>
          <w:rFonts w:ascii="Arial" w:hAnsi="Arial" w:cs="Arial"/>
          <w:sz w:val="24"/>
          <w:szCs w:val="24"/>
        </w:rPr>
        <w:t>da</w:t>
      </w:r>
      <w:r w:rsidRPr="004B3051">
        <w:rPr>
          <w:rFonts w:ascii="Arial" w:hAnsi="Arial" w:cs="Arial"/>
          <w:spacing w:val="1"/>
          <w:sz w:val="24"/>
          <w:szCs w:val="24"/>
        </w:rPr>
        <w:t xml:space="preserve"> </w:t>
      </w:r>
      <w:r w:rsidRPr="004B3051">
        <w:rPr>
          <w:rFonts w:ascii="Arial" w:hAnsi="Arial" w:cs="Arial"/>
          <w:sz w:val="24"/>
          <w:szCs w:val="24"/>
        </w:rPr>
        <w:t>divulgação</w:t>
      </w:r>
      <w:r w:rsidRPr="004B3051">
        <w:rPr>
          <w:rFonts w:ascii="Arial" w:hAnsi="Arial" w:cs="Arial"/>
          <w:spacing w:val="1"/>
          <w:sz w:val="24"/>
          <w:szCs w:val="24"/>
        </w:rPr>
        <w:t xml:space="preserve"> </w:t>
      </w:r>
      <w:r w:rsidRPr="004B3051">
        <w:rPr>
          <w:rFonts w:ascii="Arial" w:hAnsi="Arial" w:cs="Arial"/>
          <w:sz w:val="24"/>
          <w:szCs w:val="24"/>
        </w:rPr>
        <w:t>no</w:t>
      </w:r>
      <w:r w:rsidRPr="004B3051">
        <w:rPr>
          <w:rFonts w:ascii="Arial" w:hAnsi="Arial" w:cs="Arial"/>
          <w:spacing w:val="1"/>
          <w:sz w:val="24"/>
          <w:szCs w:val="24"/>
        </w:rPr>
        <w:t xml:space="preserve"> </w:t>
      </w:r>
      <w:r w:rsidRPr="004B3051">
        <w:rPr>
          <w:rFonts w:ascii="Arial" w:hAnsi="Arial" w:cs="Arial"/>
          <w:sz w:val="24"/>
          <w:szCs w:val="24"/>
        </w:rPr>
        <w:t>site. Os respectivos</w:t>
      </w:r>
      <w:r w:rsidRPr="004B3051">
        <w:rPr>
          <w:rFonts w:ascii="Arial" w:hAnsi="Arial" w:cs="Arial"/>
          <w:spacing w:val="1"/>
          <w:sz w:val="24"/>
          <w:szCs w:val="24"/>
        </w:rPr>
        <w:t xml:space="preserve"> </w:t>
      </w:r>
      <w:r w:rsidRPr="004B3051">
        <w:rPr>
          <w:rFonts w:ascii="Arial" w:hAnsi="Arial" w:cs="Arial"/>
          <w:sz w:val="24"/>
          <w:szCs w:val="24"/>
        </w:rPr>
        <w:t>documentos deverão</w:t>
      </w:r>
      <w:r w:rsidRPr="004B3051">
        <w:rPr>
          <w:rFonts w:ascii="Arial" w:hAnsi="Arial" w:cs="Arial"/>
          <w:spacing w:val="1"/>
          <w:sz w:val="24"/>
          <w:szCs w:val="24"/>
        </w:rPr>
        <w:t xml:space="preserve"> </w:t>
      </w:r>
      <w:r w:rsidRPr="004B3051">
        <w:rPr>
          <w:rFonts w:ascii="Arial" w:hAnsi="Arial" w:cs="Arial"/>
          <w:sz w:val="24"/>
          <w:szCs w:val="24"/>
        </w:rPr>
        <w:t>ser</w:t>
      </w:r>
      <w:r w:rsidRPr="004B3051">
        <w:rPr>
          <w:rFonts w:ascii="Arial" w:hAnsi="Arial" w:cs="Arial"/>
          <w:spacing w:val="1"/>
          <w:sz w:val="24"/>
          <w:szCs w:val="24"/>
        </w:rPr>
        <w:t xml:space="preserve"> </w:t>
      </w:r>
      <w:r w:rsidRPr="004B3051">
        <w:rPr>
          <w:rFonts w:ascii="Arial" w:hAnsi="Arial" w:cs="Arial"/>
          <w:sz w:val="24"/>
          <w:szCs w:val="24"/>
        </w:rPr>
        <w:t>encaminhados</w:t>
      </w:r>
      <w:r w:rsidRPr="004B3051">
        <w:rPr>
          <w:rFonts w:ascii="Arial" w:hAnsi="Arial" w:cs="Arial"/>
          <w:spacing w:val="1"/>
          <w:sz w:val="24"/>
          <w:szCs w:val="24"/>
        </w:rPr>
        <w:t xml:space="preserve"> </w:t>
      </w:r>
      <w:r w:rsidRPr="004B3051">
        <w:rPr>
          <w:rFonts w:ascii="Arial" w:hAnsi="Arial" w:cs="Arial"/>
          <w:sz w:val="24"/>
          <w:szCs w:val="24"/>
        </w:rPr>
        <w:t>ao</w:t>
      </w:r>
      <w:r w:rsidRPr="004B3051">
        <w:rPr>
          <w:rFonts w:ascii="Arial" w:hAnsi="Arial" w:cs="Arial"/>
          <w:spacing w:val="1"/>
          <w:sz w:val="24"/>
          <w:szCs w:val="24"/>
        </w:rPr>
        <w:t xml:space="preserve"> </w:t>
      </w:r>
      <w:r w:rsidRPr="004B3051">
        <w:rPr>
          <w:rFonts w:ascii="Arial" w:hAnsi="Arial" w:cs="Arial"/>
          <w:sz w:val="24"/>
          <w:szCs w:val="24"/>
        </w:rPr>
        <w:t>e-mail:</w:t>
      </w:r>
      <w:r w:rsidRPr="004B3051">
        <w:rPr>
          <w:rFonts w:ascii="Arial" w:hAnsi="Arial" w:cs="Arial"/>
          <w:spacing w:val="1"/>
          <w:sz w:val="24"/>
          <w:szCs w:val="24"/>
        </w:rPr>
        <w:t xml:space="preserve"> </w:t>
      </w:r>
      <w:hyperlink r:id="rId9" w:history="1">
        <w:r w:rsidRPr="00735029">
          <w:rPr>
            <w:rStyle w:val="Hyperlink"/>
          </w:rPr>
          <w:t>capstuba@taquarituba.sp.gov.br</w:t>
        </w:r>
      </w:hyperlink>
      <w:r>
        <w:t xml:space="preserve"> </w:t>
      </w:r>
      <w:r w:rsidRPr="004B3051">
        <w:rPr>
          <w:rFonts w:ascii="Arial" w:hAnsi="Arial" w:cs="Arial"/>
          <w:sz w:val="24"/>
          <w:szCs w:val="24"/>
        </w:rPr>
        <w:t>preferencialmente</w:t>
      </w:r>
      <w:r w:rsidRPr="004B3051">
        <w:rPr>
          <w:rFonts w:ascii="Arial" w:hAnsi="Arial" w:cs="Arial"/>
          <w:spacing w:val="1"/>
          <w:sz w:val="24"/>
          <w:szCs w:val="24"/>
        </w:rPr>
        <w:t xml:space="preserve"> </w:t>
      </w:r>
      <w:r w:rsidRPr="004B3051">
        <w:rPr>
          <w:rFonts w:ascii="Arial" w:hAnsi="Arial" w:cs="Arial"/>
          <w:sz w:val="24"/>
          <w:szCs w:val="24"/>
        </w:rPr>
        <w:t>fazendo</w:t>
      </w:r>
      <w:r w:rsidRPr="004B3051">
        <w:rPr>
          <w:rFonts w:ascii="Arial" w:hAnsi="Arial" w:cs="Arial"/>
          <w:spacing w:val="1"/>
          <w:sz w:val="24"/>
          <w:szCs w:val="24"/>
        </w:rPr>
        <w:t xml:space="preserve"> </w:t>
      </w:r>
      <w:r w:rsidRPr="004B3051">
        <w:rPr>
          <w:rFonts w:ascii="Arial" w:hAnsi="Arial" w:cs="Arial"/>
          <w:sz w:val="24"/>
          <w:szCs w:val="24"/>
        </w:rPr>
        <w:t>referência</w:t>
      </w:r>
      <w:r w:rsidRPr="004B3051">
        <w:rPr>
          <w:rFonts w:ascii="Arial" w:hAnsi="Arial" w:cs="Arial"/>
          <w:spacing w:val="56"/>
          <w:sz w:val="24"/>
          <w:szCs w:val="24"/>
        </w:rPr>
        <w:t xml:space="preserve"> </w:t>
      </w:r>
      <w:r w:rsidRPr="004B3051">
        <w:rPr>
          <w:rFonts w:ascii="Arial" w:hAnsi="Arial" w:cs="Arial"/>
          <w:sz w:val="24"/>
          <w:szCs w:val="24"/>
        </w:rPr>
        <w:t>a</w:t>
      </w:r>
      <w:r w:rsidRPr="004B3051">
        <w:rPr>
          <w:rFonts w:ascii="Arial" w:hAnsi="Arial" w:cs="Arial"/>
          <w:spacing w:val="1"/>
          <w:sz w:val="24"/>
          <w:szCs w:val="24"/>
        </w:rPr>
        <w:t xml:space="preserve"> </w:t>
      </w:r>
      <w:r w:rsidRPr="004B3051">
        <w:rPr>
          <w:rFonts w:ascii="Arial" w:hAnsi="Arial" w:cs="Arial"/>
          <w:sz w:val="24"/>
          <w:szCs w:val="24"/>
        </w:rPr>
        <w:t>Dispen</w:t>
      </w:r>
      <w:r>
        <w:rPr>
          <w:rFonts w:ascii="Arial" w:hAnsi="Arial" w:cs="Arial"/>
          <w:sz w:val="24"/>
          <w:szCs w:val="24"/>
        </w:rPr>
        <w:t>s</w:t>
      </w:r>
      <w:r w:rsidRPr="004B3051">
        <w:rPr>
          <w:rFonts w:ascii="Arial" w:hAnsi="Arial" w:cs="Arial"/>
          <w:sz w:val="24"/>
          <w:szCs w:val="24"/>
        </w:rPr>
        <w:t>a</w:t>
      </w:r>
      <w:r w:rsidRPr="004B3051">
        <w:rPr>
          <w:rFonts w:ascii="Arial" w:hAnsi="Arial" w:cs="Arial"/>
          <w:spacing w:val="-3"/>
          <w:sz w:val="24"/>
          <w:szCs w:val="24"/>
        </w:rPr>
        <w:t xml:space="preserve"> </w:t>
      </w:r>
      <w:r w:rsidRPr="0022271C">
        <w:rPr>
          <w:rFonts w:ascii="Arial" w:hAnsi="Arial" w:cs="Arial"/>
          <w:spacing w:val="-3"/>
          <w:sz w:val="24"/>
          <w:szCs w:val="24"/>
        </w:rPr>
        <w:t>n</w:t>
      </w:r>
      <w:r w:rsidRPr="0022271C">
        <w:rPr>
          <w:rFonts w:ascii="Arial" w:hAnsi="Arial" w:cs="Arial"/>
          <w:sz w:val="24"/>
          <w:szCs w:val="24"/>
        </w:rPr>
        <w:t>º</w:t>
      </w:r>
      <w:r w:rsidRPr="0022271C">
        <w:rPr>
          <w:rFonts w:ascii="Arial" w:hAnsi="Arial" w:cs="Arial"/>
          <w:spacing w:val="1"/>
          <w:sz w:val="24"/>
          <w:szCs w:val="24"/>
        </w:rPr>
        <w:t xml:space="preserve"> </w:t>
      </w:r>
      <w:r w:rsidR="0022271C" w:rsidRPr="0022271C">
        <w:rPr>
          <w:rFonts w:ascii="Arial" w:hAnsi="Arial" w:cs="Arial"/>
          <w:sz w:val="24"/>
          <w:szCs w:val="24"/>
        </w:rPr>
        <w:t>02/2025</w:t>
      </w:r>
    </w:p>
    <w:p w:rsidR="00587B00" w:rsidRPr="004B3051" w:rsidRDefault="00587B00" w:rsidP="00587B00">
      <w:pPr>
        <w:pStyle w:val="Corpodetexto"/>
        <w:spacing w:line="360" w:lineRule="auto"/>
        <w:jc w:val="both"/>
        <w:rPr>
          <w:rFonts w:ascii="Arial" w:hAnsi="Arial" w:cs="Arial"/>
          <w:sz w:val="24"/>
          <w:szCs w:val="24"/>
        </w:rPr>
      </w:pPr>
    </w:p>
    <w:p w:rsidR="00587B00" w:rsidRPr="00587B00" w:rsidRDefault="00587B00" w:rsidP="00587B00">
      <w:pPr>
        <w:pStyle w:val="Ttulo1"/>
        <w:numPr>
          <w:ilvl w:val="0"/>
          <w:numId w:val="1"/>
        </w:numPr>
        <w:tabs>
          <w:tab w:val="left" w:pos="1750"/>
        </w:tabs>
        <w:spacing w:line="360" w:lineRule="auto"/>
        <w:jc w:val="both"/>
        <w:rPr>
          <w:rFonts w:ascii="Arial" w:hAnsi="Arial" w:cs="Arial"/>
          <w:sz w:val="24"/>
          <w:szCs w:val="24"/>
        </w:rPr>
      </w:pPr>
      <w:r w:rsidRPr="004B3051">
        <w:rPr>
          <w:rFonts w:ascii="Arial" w:hAnsi="Arial" w:cs="Arial"/>
          <w:sz w:val="24"/>
          <w:szCs w:val="24"/>
        </w:rPr>
        <w:t>DA</w:t>
      </w:r>
      <w:r w:rsidRPr="004B3051">
        <w:rPr>
          <w:rFonts w:ascii="Arial" w:hAnsi="Arial" w:cs="Arial"/>
          <w:spacing w:val="-4"/>
          <w:sz w:val="24"/>
          <w:szCs w:val="24"/>
        </w:rPr>
        <w:t xml:space="preserve"> </w:t>
      </w:r>
      <w:r w:rsidRPr="004B3051">
        <w:rPr>
          <w:rFonts w:ascii="Arial" w:hAnsi="Arial" w:cs="Arial"/>
          <w:sz w:val="24"/>
          <w:szCs w:val="24"/>
        </w:rPr>
        <w:t>HABILITAÇÃO</w:t>
      </w:r>
      <w:r w:rsidRPr="004B3051">
        <w:rPr>
          <w:rFonts w:ascii="Arial" w:hAnsi="Arial" w:cs="Arial"/>
          <w:spacing w:val="-2"/>
          <w:sz w:val="24"/>
          <w:szCs w:val="24"/>
        </w:rPr>
        <w:t xml:space="preserve"> </w:t>
      </w:r>
      <w:r w:rsidRPr="004B3051">
        <w:rPr>
          <w:rFonts w:ascii="Arial" w:hAnsi="Arial" w:cs="Arial"/>
          <w:sz w:val="24"/>
          <w:szCs w:val="24"/>
        </w:rPr>
        <w:t>JURÍDICA</w:t>
      </w:r>
      <w:r w:rsidRPr="004B3051">
        <w:rPr>
          <w:rFonts w:ascii="Arial" w:hAnsi="Arial" w:cs="Arial"/>
          <w:spacing w:val="-2"/>
          <w:sz w:val="24"/>
          <w:szCs w:val="24"/>
        </w:rPr>
        <w:t xml:space="preserve"> </w:t>
      </w:r>
      <w:r w:rsidRPr="004B3051">
        <w:rPr>
          <w:rFonts w:ascii="Arial" w:hAnsi="Arial" w:cs="Arial"/>
          <w:sz w:val="24"/>
          <w:szCs w:val="24"/>
        </w:rPr>
        <w:t>E</w:t>
      </w:r>
      <w:r w:rsidRPr="004B3051">
        <w:rPr>
          <w:rFonts w:ascii="Arial" w:hAnsi="Arial" w:cs="Arial"/>
          <w:spacing w:val="-1"/>
          <w:sz w:val="24"/>
          <w:szCs w:val="24"/>
        </w:rPr>
        <w:t xml:space="preserve"> </w:t>
      </w:r>
      <w:r w:rsidRPr="004B3051">
        <w:rPr>
          <w:rFonts w:ascii="Arial" w:hAnsi="Arial" w:cs="Arial"/>
          <w:sz w:val="24"/>
          <w:szCs w:val="24"/>
        </w:rPr>
        <w:t>FISCAL:</w:t>
      </w:r>
    </w:p>
    <w:p w:rsidR="00587B00" w:rsidRPr="004B3051" w:rsidRDefault="00587B00" w:rsidP="00587B00">
      <w:pPr>
        <w:pStyle w:val="Ttulo1"/>
        <w:tabs>
          <w:tab w:val="left" w:pos="1750"/>
        </w:tabs>
        <w:spacing w:line="360" w:lineRule="auto"/>
        <w:ind w:left="0"/>
        <w:jc w:val="both"/>
        <w:rPr>
          <w:rFonts w:ascii="Arial" w:hAnsi="Arial" w:cs="Arial"/>
          <w:sz w:val="24"/>
          <w:szCs w:val="24"/>
        </w:rPr>
      </w:pPr>
      <w:r w:rsidRPr="004B3051">
        <w:rPr>
          <w:rFonts w:ascii="Arial" w:hAnsi="Arial" w:cs="Arial"/>
          <w:b w:val="0"/>
          <w:sz w:val="24"/>
          <w:szCs w:val="24"/>
        </w:rPr>
        <w:lastRenderedPageBreak/>
        <w:t>Os documentos deverão ser encaminhados juntamente com a proposta de preços, no e-mail indicado</w:t>
      </w:r>
      <w:r w:rsidRPr="004B3051">
        <w:rPr>
          <w:rFonts w:ascii="Arial" w:hAnsi="Arial" w:cs="Arial"/>
          <w:sz w:val="24"/>
          <w:szCs w:val="24"/>
        </w:rPr>
        <w:t xml:space="preserve">: </w:t>
      </w:r>
      <w:hyperlink r:id="rId10" w:history="1">
        <w:r w:rsidRPr="00735029">
          <w:rPr>
            <w:rStyle w:val="Hyperlink"/>
            <w:rFonts w:ascii="Arial" w:hAnsi="Arial" w:cs="Arial"/>
            <w:sz w:val="24"/>
            <w:szCs w:val="24"/>
          </w:rPr>
          <w:t>capstuba@taquarituba.sp.gov.br</w:t>
        </w:r>
      </w:hyperlink>
      <w:r>
        <w:rPr>
          <w:rFonts w:ascii="Arial" w:hAnsi="Arial" w:cs="Arial"/>
          <w:sz w:val="24"/>
          <w:szCs w:val="24"/>
        </w:rPr>
        <w:t xml:space="preserve"> </w:t>
      </w:r>
      <w:hyperlink r:id="rId11" w:history="1"/>
      <w:r w:rsidRPr="004B3051">
        <w:rPr>
          <w:rFonts w:ascii="Arial" w:hAnsi="Arial" w:cs="Arial"/>
          <w:sz w:val="24"/>
          <w:szCs w:val="24"/>
        </w:rPr>
        <w:t xml:space="preserve">   </w:t>
      </w:r>
    </w:p>
    <w:p w:rsidR="00587B00" w:rsidRPr="004B3051" w:rsidRDefault="00587B00" w:rsidP="00587B00">
      <w:pPr>
        <w:pStyle w:val="PargrafodaLista"/>
        <w:widowControl w:val="0"/>
        <w:numPr>
          <w:ilvl w:val="0"/>
          <w:numId w:val="2"/>
        </w:numPr>
        <w:tabs>
          <w:tab w:val="left" w:pos="1718"/>
        </w:tabs>
        <w:autoSpaceDE w:val="0"/>
        <w:autoSpaceDN w:val="0"/>
        <w:spacing w:line="360" w:lineRule="auto"/>
        <w:contextualSpacing w:val="0"/>
        <w:rPr>
          <w:rFonts w:ascii="Arial" w:hAnsi="Arial" w:cs="Arial"/>
        </w:rPr>
      </w:pPr>
      <w:r w:rsidRPr="004B3051">
        <w:rPr>
          <w:rFonts w:ascii="Arial" w:hAnsi="Arial" w:cs="Arial"/>
        </w:rPr>
        <w:t>Prova</w:t>
      </w:r>
      <w:r w:rsidRPr="004B3051">
        <w:rPr>
          <w:rFonts w:ascii="Arial" w:hAnsi="Arial" w:cs="Arial"/>
          <w:spacing w:val="-1"/>
        </w:rPr>
        <w:t xml:space="preserve"> </w:t>
      </w:r>
      <w:r w:rsidRPr="004B3051">
        <w:rPr>
          <w:rFonts w:ascii="Arial" w:hAnsi="Arial" w:cs="Arial"/>
        </w:rPr>
        <w:t>e</w:t>
      </w:r>
      <w:r w:rsidRPr="004B3051">
        <w:rPr>
          <w:rFonts w:ascii="Arial" w:hAnsi="Arial" w:cs="Arial"/>
          <w:spacing w:val="-4"/>
        </w:rPr>
        <w:t xml:space="preserve"> </w:t>
      </w:r>
      <w:r w:rsidRPr="004B3051">
        <w:rPr>
          <w:rFonts w:ascii="Arial" w:hAnsi="Arial" w:cs="Arial"/>
        </w:rPr>
        <w:t>inscrição</w:t>
      </w:r>
      <w:r w:rsidRPr="004B3051">
        <w:rPr>
          <w:rFonts w:ascii="Arial" w:hAnsi="Arial" w:cs="Arial"/>
          <w:spacing w:val="-1"/>
        </w:rPr>
        <w:t xml:space="preserve"> </w:t>
      </w:r>
      <w:r w:rsidRPr="004B3051">
        <w:rPr>
          <w:rFonts w:ascii="Arial" w:hAnsi="Arial" w:cs="Arial"/>
        </w:rPr>
        <w:t>no Cadastro</w:t>
      </w:r>
      <w:r w:rsidRPr="004B3051">
        <w:rPr>
          <w:rFonts w:ascii="Arial" w:hAnsi="Arial" w:cs="Arial"/>
          <w:spacing w:val="-1"/>
        </w:rPr>
        <w:t xml:space="preserve"> </w:t>
      </w:r>
      <w:r w:rsidRPr="004B3051">
        <w:rPr>
          <w:rFonts w:ascii="Arial" w:hAnsi="Arial" w:cs="Arial"/>
        </w:rPr>
        <w:t>Nacional</w:t>
      </w:r>
      <w:r w:rsidRPr="004B3051">
        <w:rPr>
          <w:rFonts w:ascii="Arial" w:hAnsi="Arial" w:cs="Arial"/>
          <w:spacing w:val="-1"/>
        </w:rPr>
        <w:t xml:space="preserve"> </w:t>
      </w:r>
      <w:r w:rsidRPr="004B3051">
        <w:rPr>
          <w:rFonts w:ascii="Arial" w:hAnsi="Arial" w:cs="Arial"/>
        </w:rPr>
        <w:t>de</w:t>
      </w:r>
      <w:r w:rsidRPr="004B3051">
        <w:rPr>
          <w:rFonts w:ascii="Arial" w:hAnsi="Arial" w:cs="Arial"/>
          <w:spacing w:val="-4"/>
        </w:rPr>
        <w:t xml:space="preserve"> </w:t>
      </w:r>
      <w:r w:rsidRPr="004B3051">
        <w:rPr>
          <w:rFonts w:ascii="Arial" w:hAnsi="Arial" w:cs="Arial"/>
        </w:rPr>
        <w:t>Pessoa Jurídica</w:t>
      </w:r>
      <w:r w:rsidRPr="004B3051">
        <w:rPr>
          <w:rFonts w:ascii="Arial" w:hAnsi="Arial" w:cs="Arial"/>
          <w:spacing w:val="-2"/>
        </w:rPr>
        <w:t xml:space="preserve"> </w:t>
      </w:r>
      <w:r>
        <w:rPr>
          <w:rFonts w:ascii="Arial" w:hAnsi="Arial" w:cs="Arial"/>
        </w:rPr>
        <w:t>–</w:t>
      </w:r>
      <w:r w:rsidRPr="004B3051">
        <w:rPr>
          <w:rFonts w:ascii="Arial" w:hAnsi="Arial" w:cs="Arial"/>
        </w:rPr>
        <w:t xml:space="preserve"> Cartão</w:t>
      </w:r>
      <w:r>
        <w:rPr>
          <w:rFonts w:ascii="Arial" w:hAnsi="Arial" w:cs="Arial"/>
          <w:spacing w:val="-1"/>
        </w:rPr>
        <w:t xml:space="preserve"> </w:t>
      </w:r>
      <w:r w:rsidRPr="004B3051">
        <w:rPr>
          <w:rFonts w:ascii="Arial" w:hAnsi="Arial" w:cs="Arial"/>
        </w:rPr>
        <w:t>CNPJ;</w:t>
      </w:r>
    </w:p>
    <w:p w:rsidR="00587B00" w:rsidRPr="004B3051" w:rsidRDefault="00587B00" w:rsidP="00587B00">
      <w:pPr>
        <w:pStyle w:val="PargrafodaLista"/>
        <w:widowControl w:val="0"/>
        <w:numPr>
          <w:ilvl w:val="0"/>
          <w:numId w:val="2"/>
        </w:numPr>
        <w:tabs>
          <w:tab w:val="left" w:pos="1778"/>
        </w:tabs>
        <w:autoSpaceDE w:val="0"/>
        <w:autoSpaceDN w:val="0"/>
        <w:spacing w:line="360" w:lineRule="auto"/>
        <w:contextualSpacing w:val="0"/>
        <w:rPr>
          <w:rFonts w:ascii="Arial" w:hAnsi="Arial" w:cs="Arial"/>
        </w:rPr>
      </w:pPr>
      <w:r w:rsidRPr="004B3051">
        <w:rPr>
          <w:rFonts w:ascii="Arial" w:hAnsi="Arial" w:cs="Arial"/>
        </w:rPr>
        <w:t>Regularidade</w:t>
      </w:r>
      <w:r w:rsidRPr="004B3051">
        <w:rPr>
          <w:rFonts w:ascii="Arial" w:hAnsi="Arial" w:cs="Arial"/>
          <w:spacing w:val="4"/>
        </w:rPr>
        <w:t xml:space="preserve"> </w:t>
      </w:r>
      <w:r w:rsidRPr="004B3051">
        <w:rPr>
          <w:rFonts w:ascii="Arial" w:hAnsi="Arial" w:cs="Arial"/>
        </w:rPr>
        <w:t>para</w:t>
      </w:r>
      <w:r w:rsidRPr="004B3051">
        <w:rPr>
          <w:rFonts w:ascii="Arial" w:hAnsi="Arial" w:cs="Arial"/>
          <w:spacing w:val="5"/>
        </w:rPr>
        <w:t xml:space="preserve"> </w:t>
      </w:r>
      <w:r w:rsidRPr="004B3051">
        <w:rPr>
          <w:rFonts w:ascii="Arial" w:hAnsi="Arial" w:cs="Arial"/>
        </w:rPr>
        <w:t>com</w:t>
      </w:r>
      <w:r w:rsidRPr="004B3051">
        <w:rPr>
          <w:rFonts w:ascii="Arial" w:hAnsi="Arial" w:cs="Arial"/>
          <w:spacing w:val="4"/>
        </w:rPr>
        <w:t xml:space="preserve"> </w:t>
      </w:r>
      <w:r w:rsidRPr="004B3051">
        <w:rPr>
          <w:rFonts w:ascii="Arial" w:hAnsi="Arial" w:cs="Arial"/>
        </w:rPr>
        <w:t>a</w:t>
      </w:r>
      <w:r w:rsidRPr="004B3051">
        <w:rPr>
          <w:rFonts w:ascii="Arial" w:hAnsi="Arial" w:cs="Arial"/>
          <w:spacing w:val="5"/>
        </w:rPr>
        <w:t xml:space="preserve"> </w:t>
      </w:r>
      <w:r w:rsidRPr="004B3051">
        <w:rPr>
          <w:rFonts w:ascii="Arial" w:hAnsi="Arial" w:cs="Arial"/>
        </w:rPr>
        <w:t>Fazenda</w:t>
      </w:r>
      <w:r w:rsidRPr="004B3051">
        <w:rPr>
          <w:rFonts w:ascii="Arial" w:hAnsi="Arial" w:cs="Arial"/>
          <w:spacing w:val="4"/>
        </w:rPr>
        <w:t xml:space="preserve"> </w:t>
      </w:r>
      <w:r w:rsidRPr="004B3051">
        <w:rPr>
          <w:rFonts w:ascii="Arial" w:hAnsi="Arial" w:cs="Arial"/>
        </w:rPr>
        <w:t>Federal</w:t>
      </w:r>
      <w:r w:rsidRPr="004B3051">
        <w:rPr>
          <w:rFonts w:ascii="Arial" w:hAnsi="Arial" w:cs="Arial"/>
          <w:spacing w:val="6"/>
        </w:rPr>
        <w:t xml:space="preserve"> </w:t>
      </w:r>
      <w:r w:rsidRPr="004B3051">
        <w:rPr>
          <w:rFonts w:ascii="Arial" w:hAnsi="Arial" w:cs="Arial"/>
        </w:rPr>
        <w:t>-</w:t>
      </w:r>
      <w:r w:rsidRPr="004B3051">
        <w:rPr>
          <w:rFonts w:ascii="Arial" w:hAnsi="Arial" w:cs="Arial"/>
          <w:spacing w:val="3"/>
        </w:rPr>
        <w:t xml:space="preserve"> </w:t>
      </w:r>
      <w:r w:rsidRPr="004B3051">
        <w:rPr>
          <w:rFonts w:ascii="Arial" w:hAnsi="Arial" w:cs="Arial"/>
        </w:rPr>
        <w:t>Certidão</w:t>
      </w:r>
      <w:r w:rsidRPr="004B3051">
        <w:rPr>
          <w:rFonts w:ascii="Arial" w:hAnsi="Arial" w:cs="Arial"/>
          <w:spacing w:val="4"/>
        </w:rPr>
        <w:t xml:space="preserve"> </w:t>
      </w:r>
      <w:r w:rsidRPr="004B3051">
        <w:rPr>
          <w:rFonts w:ascii="Arial" w:hAnsi="Arial" w:cs="Arial"/>
        </w:rPr>
        <w:t>Conjunta</w:t>
      </w:r>
      <w:r w:rsidRPr="004B3051">
        <w:rPr>
          <w:rFonts w:ascii="Arial" w:hAnsi="Arial" w:cs="Arial"/>
          <w:spacing w:val="5"/>
        </w:rPr>
        <w:t xml:space="preserve"> </w:t>
      </w:r>
      <w:r w:rsidRPr="004B3051">
        <w:rPr>
          <w:rFonts w:ascii="Arial" w:hAnsi="Arial" w:cs="Arial"/>
        </w:rPr>
        <w:t>Negativa</w:t>
      </w:r>
      <w:r w:rsidRPr="004B3051">
        <w:rPr>
          <w:rFonts w:ascii="Arial" w:hAnsi="Arial" w:cs="Arial"/>
          <w:spacing w:val="5"/>
        </w:rPr>
        <w:t xml:space="preserve"> </w:t>
      </w:r>
      <w:proofErr w:type="gramStart"/>
      <w:r w:rsidRPr="004B3051">
        <w:rPr>
          <w:rFonts w:ascii="Arial" w:hAnsi="Arial" w:cs="Arial"/>
        </w:rPr>
        <w:t>De</w:t>
      </w:r>
      <w:r w:rsidRPr="004B3051">
        <w:rPr>
          <w:rFonts w:ascii="Arial" w:hAnsi="Arial" w:cs="Arial"/>
          <w:spacing w:val="-52"/>
        </w:rPr>
        <w:t xml:space="preserve"> </w:t>
      </w:r>
      <w:r>
        <w:rPr>
          <w:rFonts w:ascii="Arial" w:hAnsi="Arial" w:cs="Arial"/>
          <w:spacing w:val="-52"/>
        </w:rPr>
        <w:t xml:space="preserve"> </w:t>
      </w:r>
      <w:r w:rsidRPr="004B3051">
        <w:rPr>
          <w:rFonts w:ascii="Arial" w:hAnsi="Arial" w:cs="Arial"/>
        </w:rPr>
        <w:t>Débitos</w:t>
      </w:r>
      <w:proofErr w:type="gramEnd"/>
      <w:r w:rsidRPr="004B3051">
        <w:rPr>
          <w:rFonts w:ascii="Arial" w:hAnsi="Arial" w:cs="Arial"/>
          <w:spacing w:val="-1"/>
        </w:rPr>
        <w:t xml:space="preserve"> </w:t>
      </w:r>
      <w:r w:rsidRPr="004B3051">
        <w:rPr>
          <w:rFonts w:ascii="Arial" w:hAnsi="Arial" w:cs="Arial"/>
        </w:rPr>
        <w:t>relativos a Tributos Federais e</w:t>
      </w:r>
      <w:r w:rsidRPr="004B3051">
        <w:rPr>
          <w:rFonts w:ascii="Arial" w:hAnsi="Arial" w:cs="Arial"/>
          <w:spacing w:val="-1"/>
        </w:rPr>
        <w:t xml:space="preserve"> </w:t>
      </w:r>
      <w:r w:rsidRPr="004B3051">
        <w:rPr>
          <w:rFonts w:ascii="Arial" w:hAnsi="Arial" w:cs="Arial"/>
        </w:rPr>
        <w:t>à Dívida</w:t>
      </w:r>
      <w:r w:rsidRPr="004B3051">
        <w:rPr>
          <w:rFonts w:ascii="Arial" w:hAnsi="Arial" w:cs="Arial"/>
          <w:spacing w:val="-3"/>
        </w:rPr>
        <w:t xml:space="preserve"> </w:t>
      </w:r>
      <w:r w:rsidRPr="004B3051">
        <w:rPr>
          <w:rFonts w:ascii="Arial" w:hAnsi="Arial" w:cs="Arial"/>
        </w:rPr>
        <w:t>Ativa da</w:t>
      </w:r>
      <w:r w:rsidRPr="004B3051">
        <w:rPr>
          <w:rFonts w:ascii="Arial" w:hAnsi="Arial" w:cs="Arial"/>
          <w:spacing w:val="-2"/>
        </w:rPr>
        <w:t xml:space="preserve"> </w:t>
      </w:r>
      <w:r w:rsidRPr="004B3051">
        <w:rPr>
          <w:rFonts w:ascii="Arial" w:hAnsi="Arial" w:cs="Arial"/>
        </w:rPr>
        <w:t>União;</w:t>
      </w:r>
    </w:p>
    <w:p w:rsidR="00587B00" w:rsidRPr="004B3051" w:rsidRDefault="00587B00" w:rsidP="00587B00">
      <w:pPr>
        <w:pStyle w:val="PargrafodaLista"/>
        <w:widowControl w:val="0"/>
        <w:numPr>
          <w:ilvl w:val="0"/>
          <w:numId w:val="2"/>
        </w:numPr>
        <w:tabs>
          <w:tab w:val="left" w:pos="1778"/>
        </w:tabs>
        <w:autoSpaceDE w:val="0"/>
        <w:autoSpaceDN w:val="0"/>
        <w:spacing w:line="360" w:lineRule="auto"/>
        <w:contextualSpacing w:val="0"/>
        <w:rPr>
          <w:rFonts w:ascii="Arial" w:hAnsi="Arial" w:cs="Arial"/>
        </w:rPr>
      </w:pPr>
      <w:r w:rsidRPr="004B3051">
        <w:rPr>
          <w:rFonts w:ascii="Arial" w:hAnsi="Arial" w:cs="Arial"/>
        </w:rPr>
        <w:t>Certidão</w:t>
      </w:r>
      <w:r w:rsidRPr="004B3051">
        <w:rPr>
          <w:rFonts w:ascii="Arial" w:hAnsi="Arial" w:cs="Arial"/>
          <w:spacing w:val="-2"/>
        </w:rPr>
        <w:t xml:space="preserve"> </w:t>
      </w:r>
      <w:r w:rsidRPr="004B3051">
        <w:rPr>
          <w:rFonts w:ascii="Arial" w:hAnsi="Arial" w:cs="Arial"/>
        </w:rPr>
        <w:t>Negativa</w:t>
      </w:r>
      <w:r w:rsidRPr="004B3051">
        <w:rPr>
          <w:rFonts w:ascii="Arial" w:hAnsi="Arial" w:cs="Arial"/>
          <w:spacing w:val="-2"/>
        </w:rPr>
        <w:t xml:space="preserve"> </w:t>
      </w:r>
      <w:r w:rsidRPr="004B3051">
        <w:rPr>
          <w:rFonts w:ascii="Arial" w:hAnsi="Arial" w:cs="Arial"/>
        </w:rPr>
        <w:t>de</w:t>
      </w:r>
      <w:r w:rsidRPr="004B3051">
        <w:rPr>
          <w:rFonts w:ascii="Arial" w:hAnsi="Arial" w:cs="Arial"/>
          <w:spacing w:val="-5"/>
        </w:rPr>
        <w:t xml:space="preserve"> </w:t>
      </w:r>
      <w:r w:rsidRPr="004B3051">
        <w:rPr>
          <w:rFonts w:ascii="Arial" w:hAnsi="Arial" w:cs="Arial"/>
        </w:rPr>
        <w:t>Débitos</w:t>
      </w:r>
      <w:r w:rsidRPr="004B3051">
        <w:rPr>
          <w:rFonts w:ascii="Arial" w:hAnsi="Arial" w:cs="Arial"/>
          <w:spacing w:val="-2"/>
        </w:rPr>
        <w:t xml:space="preserve"> </w:t>
      </w:r>
      <w:r w:rsidRPr="004B3051">
        <w:rPr>
          <w:rFonts w:ascii="Arial" w:hAnsi="Arial" w:cs="Arial"/>
        </w:rPr>
        <w:t>para com a Fazenda Estadual;</w:t>
      </w:r>
    </w:p>
    <w:p w:rsidR="00587B00" w:rsidRPr="004B3051" w:rsidRDefault="00587B00" w:rsidP="00587B00">
      <w:pPr>
        <w:pStyle w:val="PargrafodaLista"/>
        <w:widowControl w:val="0"/>
        <w:numPr>
          <w:ilvl w:val="0"/>
          <w:numId w:val="2"/>
        </w:numPr>
        <w:tabs>
          <w:tab w:val="left" w:pos="1778"/>
        </w:tabs>
        <w:autoSpaceDE w:val="0"/>
        <w:autoSpaceDN w:val="0"/>
        <w:spacing w:line="360" w:lineRule="auto"/>
        <w:contextualSpacing w:val="0"/>
        <w:rPr>
          <w:rFonts w:ascii="Arial" w:hAnsi="Arial" w:cs="Arial"/>
        </w:rPr>
      </w:pPr>
      <w:r w:rsidRPr="004B3051">
        <w:rPr>
          <w:rFonts w:ascii="Arial" w:hAnsi="Arial" w:cs="Arial"/>
        </w:rPr>
        <w:t>Certidão</w:t>
      </w:r>
      <w:r w:rsidRPr="004B3051">
        <w:rPr>
          <w:rFonts w:ascii="Arial" w:hAnsi="Arial" w:cs="Arial"/>
          <w:spacing w:val="-2"/>
        </w:rPr>
        <w:t xml:space="preserve"> </w:t>
      </w:r>
      <w:r w:rsidRPr="004B3051">
        <w:rPr>
          <w:rFonts w:ascii="Arial" w:hAnsi="Arial" w:cs="Arial"/>
        </w:rPr>
        <w:t>Negativa</w:t>
      </w:r>
      <w:r w:rsidRPr="004B3051">
        <w:rPr>
          <w:rFonts w:ascii="Arial" w:hAnsi="Arial" w:cs="Arial"/>
          <w:spacing w:val="-2"/>
        </w:rPr>
        <w:t xml:space="preserve"> </w:t>
      </w:r>
      <w:r w:rsidRPr="004B3051">
        <w:rPr>
          <w:rFonts w:ascii="Arial" w:hAnsi="Arial" w:cs="Arial"/>
        </w:rPr>
        <w:t>de</w:t>
      </w:r>
      <w:r w:rsidRPr="004B3051">
        <w:rPr>
          <w:rFonts w:ascii="Arial" w:hAnsi="Arial" w:cs="Arial"/>
          <w:spacing w:val="-5"/>
        </w:rPr>
        <w:t xml:space="preserve"> </w:t>
      </w:r>
      <w:r w:rsidRPr="004B3051">
        <w:rPr>
          <w:rFonts w:ascii="Arial" w:hAnsi="Arial" w:cs="Arial"/>
        </w:rPr>
        <w:t>Débitos</w:t>
      </w:r>
      <w:r w:rsidRPr="004B3051">
        <w:rPr>
          <w:rFonts w:ascii="Arial" w:hAnsi="Arial" w:cs="Arial"/>
          <w:spacing w:val="-2"/>
        </w:rPr>
        <w:t xml:space="preserve"> </w:t>
      </w:r>
      <w:r w:rsidRPr="004B3051">
        <w:rPr>
          <w:rFonts w:ascii="Arial" w:hAnsi="Arial" w:cs="Arial"/>
        </w:rPr>
        <w:t>para com a Fazenda Municipal</w:t>
      </w:r>
      <w:r w:rsidRPr="004B3051">
        <w:rPr>
          <w:rFonts w:ascii="Arial" w:hAnsi="Arial" w:cs="Arial"/>
          <w:spacing w:val="-4"/>
        </w:rPr>
        <w:t xml:space="preserve"> </w:t>
      </w:r>
    </w:p>
    <w:p w:rsidR="00587B00" w:rsidRPr="004B3051" w:rsidRDefault="00587B00" w:rsidP="00587B00">
      <w:pPr>
        <w:pStyle w:val="PargrafodaLista"/>
        <w:widowControl w:val="0"/>
        <w:numPr>
          <w:ilvl w:val="0"/>
          <w:numId w:val="2"/>
        </w:numPr>
        <w:tabs>
          <w:tab w:val="left" w:pos="1778"/>
        </w:tabs>
        <w:autoSpaceDE w:val="0"/>
        <w:autoSpaceDN w:val="0"/>
        <w:spacing w:line="360" w:lineRule="auto"/>
        <w:contextualSpacing w:val="0"/>
        <w:rPr>
          <w:rFonts w:ascii="Arial" w:hAnsi="Arial" w:cs="Arial"/>
        </w:rPr>
      </w:pPr>
      <w:r w:rsidRPr="004B3051">
        <w:rPr>
          <w:rFonts w:ascii="Arial" w:hAnsi="Arial" w:cs="Arial"/>
        </w:rPr>
        <w:t>Certificado de Regularidade Fiscal junto ao</w:t>
      </w:r>
      <w:r w:rsidRPr="004B3051">
        <w:rPr>
          <w:rFonts w:ascii="Arial" w:hAnsi="Arial" w:cs="Arial"/>
          <w:spacing w:val="-2"/>
        </w:rPr>
        <w:t xml:space="preserve"> </w:t>
      </w:r>
      <w:r w:rsidRPr="004B3051">
        <w:rPr>
          <w:rFonts w:ascii="Arial" w:hAnsi="Arial" w:cs="Arial"/>
        </w:rPr>
        <w:t>FGTS;</w:t>
      </w:r>
    </w:p>
    <w:p w:rsidR="00587B00" w:rsidRDefault="00587B00" w:rsidP="00587B00">
      <w:pPr>
        <w:pStyle w:val="PargrafodaLista"/>
        <w:widowControl w:val="0"/>
        <w:numPr>
          <w:ilvl w:val="0"/>
          <w:numId w:val="2"/>
        </w:numPr>
        <w:tabs>
          <w:tab w:val="left" w:pos="1718"/>
        </w:tabs>
        <w:autoSpaceDE w:val="0"/>
        <w:autoSpaceDN w:val="0"/>
        <w:spacing w:line="360" w:lineRule="auto"/>
        <w:contextualSpacing w:val="0"/>
        <w:rPr>
          <w:rFonts w:ascii="Arial" w:hAnsi="Arial" w:cs="Arial"/>
        </w:rPr>
      </w:pPr>
      <w:r w:rsidRPr="004B3051">
        <w:rPr>
          <w:rFonts w:ascii="Arial" w:hAnsi="Arial" w:cs="Arial"/>
        </w:rPr>
        <w:t>Certidão</w:t>
      </w:r>
      <w:r w:rsidRPr="004B3051">
        <w:rPr>
          <w:rFonts w:ascii="Arial" w:hAnsi="Arial" w:cs="Arial"/>
          <w:spacing w:val="-2"/>
        </w:rPr>
        <w:t xml:space="preserve"> </w:t>
      </w:r>
      <w:r w:rsidRPr="004B3051">
        <w:rPr>
          <w:rFonts w:ascii="Arial" w:hAnsi="Arial" w:cs="Arial"/>
        </w:rPr>
        <w:t>Negativa</w:t>
      </w:r>
      <w:r w:rsidRPr="004B3051">
        <w:rPr>
          <w:rFonts w:ascii="Arial" w:hAnsi="Arial" w:cs="Arial"/>
          <w:spacing w:val="-2"/>
        </w:rPr>
        <w:t xml:space="preserve"> </w:t>
      </w:r>
      <w:r w:rsidRPr="004B3051">
        <w:rPr>
          <w:rFonts w:ascii="Arial" w:hAnsi="Arial" w:cs="Arial"/>
        </w:rPr>
        <w:t>de</w:t>
      </w:r>
      <w:r w:rsidRPr="004B3051">
        <w:rPr>
          <w:rFonts w:ascii="Arial" w:hAnsi="Arial" w:cs="Arial"/>
          <w:spacing w:val="-5"/>
        </w:rPr>
        <w:t xml:space="preserve"> </w:t>
      </w:r>
      <w:r w:rsidRPr="004B3051">
        <w:rPr>
          <w:rFonts w:ascii="Arial" w:hAnsi="Arial" w:cs="Arial"/>
        </w:rPr>
        <w:t>Débitos</w:t>
      </w:r>
      <w:r w:rsidRPr="004B3051">
        <w:rPr>
          <w:rFonts w:ascii="Arial" w:hAnsi="Arial" w:cs="Arial"/>
          <w:spacing w:val="-2"/>
        </w:rPr>
        <w:t xml:space="preserve"> </w:t>
      </w:r>
      <w:r w:rsidRPr="004B3051">
        <w:rPr>
          <w:rFonts w:ascii="Arial" w:hAnsi="Arial" w:cs="Arial"/>
        </w:rPr>
        <w:t>Trabalhistas</w:t>
      </w:r>
      <w:r w:rsidRPr="004B3051">
        <w:rPr>
          <w:rFonts w:ascii="Arial" w:hAnsi="Arial" w:cs="Arial"/>
          <w:spacing w:val="-4"/>
        </w:rPr>
        <w:t xml:space="preserve"> </w:t>
      </w:r>
      <w:r w:rsidRPr="004B3051">
        <w:rPr>
          <w:rFonts w:ascii="Arial" w:hAnsi="Arial" w:cs="Arial"/>
        </w:rPr>
        <w:t>(CNDT);</w:t>
      </w:r>
    </w:p>
    <w:p w:rsidR="00587B00" w:rsidRPr="007E15BF" w:rsidRDefault="007E15BF" w:rsidP="007E15BF">
      <w:pPr>
        <w:pStyle w:val="PargrafodaLista"/>
        <w:widowControl w:val="0"/>
        <w:numPr>
          <w:ilvl w:val="0"/>
          <w:numId w:val="2"/>
        </w:numPr>
        <w:tabs>
          <w:tab w:val="left" w:pos="1718"/>
        </w:tabs>
        <w:autoSpaceDE w:val="0"/>
        <w:autoSpaceDN w:val="0"/>
        <w:spacing w:line="360" w:lineRule="auto"/>
        <w:rPr>
          <w:rFonts w:ascii="Arial" w:hAnsi="Arial" w:cs="Arial"/>
        </w:rPr>
      </w:pPr>
      <w:r w:rsidRPr="007E15BF">
        <w:rPr>
          <w:rFonts w:ascii="Arial" w:hAnsi="Arial" w:cs="Arial"/>
        </w:rPr>
        <w:t>Certidão negativa de falência e recuperação judicial ou extrajudicial, ou certidão que comprove plano</w:t>
      </w:r>
      <w:r>
        <w:rPr>
          <w:rFonts w:ascii="Arial" w:hAnsi="Arial" w:cs="Arial"/>
        </w:rPr>
        <w:t xml:space="preserve"> </w:t>
      </w:r>
      <w:r w:rsidRPr="007E15BF">
        <w:rPr>
          <w:rFonts w:ascii="Arial" w:hAnsi="Arial" w:cs="Arial"/>
        </w:rPr>
        <w:t>de recuperação acolhido ou homologado judicialmente, expedida pelo distribuidor da sede da pessoa</w:t>
      </w:r>
      <w:r>
        <w:rPr>
          <w:rFonts w:ascii="Arial" w:hAnsi="Arial" w:cs="Arial"/>
        </w:rPr>
        <w:t xml:space="preserve"> </w:t>
      </w:r>
      <w:r w:rsidRPr="007E15BF">
        <w:rPr>
          <w:rFonts w:ascii="Arial" w:hAnsi="Arial" w:cs="Arial"/>
        </w:rPr>
        <w:t>jurídica, ou de execução patrimonial, expedida no domicílio da pessoa física.</w:t>
      </w:r>
    </w:p>
    <w:p w:rsidR="00587B00" w:rsidRPr="004B3051" w:rsidRDefault="00587B00" w:rsidP="00587B00">
      <w:pPr>
        <w:pStyle w:val="PargrafodaLista"/>
        <w:widowControl w:val="0"/>
        <w:tabs>
          <w:tab w:val="left" w:pos="1718"/>
        </w:tabs>
        <w:autoSpaceDE w:val="0"/>
        <w:autoSpaceDN w:val="0"/>
        <w:spacing w:line="360" w:lineRule="auto"/>
        <w:contextualSpacing w:val="0"/>
        <w:jc w:val="both"/>
        <w:rPr>
          <w:rFonts w:ascii="Arial" w:hAnsi="Arial" w:cs="Arial"/>
        </w:rPr>
      </w:pPr>
    </w:p>
    <w:p w:rsidR="00587B00" w:rsidRDefault="00587B00" w:rsidP="00587B00">
      <w:pPr>
        <w:pStyle w:val="Ttulo1"/>
        <w:numPr>
          <w:ilvl w:val="0"/>
          <w:numId w:val="1"/>
        </w:numPr>
        <w:spacing w:line="360" w:lineRule="auto"/>
        <w:jc w:val="both"/>
        <w:rPr>
          <w:rFonts w:ascii="Arial" w:hAnsi="Arial" w:cs="Arial"/>
          <w:sz w:val="24"/>
          <w:szCs w:val="24"/>
        </w:rPr>
      </w:pPr>
      <w:r w:rsidRPr="004B3051">
        <w:rPr>
          <w:rFonts w:ascii="Arial" w:hAnsi="Arial" w:cs="Arial"/>
          <w:sz w:val="24"/>
          <w:szCs w:val="24"/>
        </w:rPr>
        <w:t>PROPOSTA</w:t>
      </w:r>
      <w:r w:rsidRPr="004B3051">
        <w:rPr>
          <w:rFonts w:ascii="Arial" w:hAnsi="Arial" w:cs="Arial"/>
          <w:spacing w:val="-3"/>
          <w:sz w:val="24"/>
          <w:szCs w:val="24"/>
        </w:rPr>
        <w:t xml:space="preserve"> </w:t>
      </w:r>
      <w:r w:rsidRPr="004B3051">
        <w:rPr>
          <w:rFonts w:ascii="Arial" w:hAnsi="Arial" w:cs="Arial"/>
          <w:sz w:val="24"/>
          <w:szCs w:val="24"/>
        </w:rPr>
        <w:t>DE</w:t>
      </w:r>
      <w:r w:rsidRPr="004B3051">
        <w:rPr>
          <w:rFonts w:ascii="Arial" w:hAnsi="Arial" w:cs="Arial"/>
          <w:spacing w:val="-3"/>
          <w:sz w:val="24"/>
          <w:szCs w:val="24"/>
        </w:rPr>
        <w:t xml:space="preserve"> </w:t>
      </w:r>
      <w:r w:rsidRPr="004B3051">
        <w:rPr>
          <w:rFonts w:ascii="Arial" w:hAnsi="Arial" w:cs="Arial"/>
          <w:sz w:val="24"/>
          <w:szCs w:val="24"/>
        </w:rPr>
        <w:t>PREÇO/COTAÇÃO:</w:t>
      </w:r>
    </w:p>
    <w:p w:rsidR="00587B00" w:rsidRPr="004B3051" w:rsidRDefault="00587B00" w:rsidP="00587B00">
      <w:pPr>
        <w:pStyle w:val="Ttulo1"/>
        <w:spacing w:line="360" w:lineRule="auto"/>
        <w:ind w:left="720"/>
        <w:jc w:val="both"/>
        <w:rPr>
          <w:rFonts w:ascii="Arial" w:hAnsi="Arial" w:cs="Arial"/>
          <w:sz w:val="24"/>
          <w:szCs w:val="24"/>
        </w:rPr>
      </w:pPr>
    </w:p>
    <w:p w:rsidR="00587B00" w:rsidRPr="004B3051" w:rsidRDefault="00587B00" w:rsidP="00587B00">
      <w:pPr>
        <w:pStyle w:val="Corpodetexto"/>
        <w:spacing w:line="360" w:lineRule="auto"/>
        <w:jc w:val="both"/>
        <w:rPr>
          <w:rFonts w:ascii="Arial" w:hAnsi="Arial" w:cs="Arial"/>
          <w:sz w:val="24"/>
          <w:szCs w:val="24"/>
        </w:rPr>
      </w:pPr>
      <w:r w:rsidRPr="004B3051">
        <w:rPr>
          <w:rFonts w:ascii="Arial" w:hAnsi="Arial" w:cs="Arial"/>
          <w:sz w:val="24"/>
          <w:szCs w:val="24"/>
        </w:rPr>
        <w:t>5.1.A</w:t>
      </w:r>
      <w:r w:rsidRPr="004B3051">
        <w:rPr>
          <w:rFonts w:ascii="Arial" w:hAnsi="Arial" w:cs="Arial"/>
          <w:spacing w:val="13"/>
          <w:sz w:val="24"/>
          <w:szCs w:val="24"/>
        </w:rPr>
        <w:t xml:space="preserve"> </w:t>
      </w:r>
      <w:r w:rsidRPr="004B3051">
        <w:rPr>
          <w:rFonts w:ascii="Arial" w:hAnsi="Arial" w:cs="Arial"/>
          <w:sz w:val="24"/>
          <w:szCs w:val="24"/>
        </w:rPr>
        <w:t>Proposta</w:t>
      </w:r>
      <w:r w:rsidRPr="004B3051">
        <w:rPr>
          <w:rFonts w:ascii="Arial" w:hAnsi="Arial" w:cs="Arial"/>
          <w:spacing w:val="15"/>
          <w:sz w:val="24"/>
          <w:szCs w:val="24"/>
        </w:rPr>
        <w:t xml:space="preserve"> </w:t>
      </w:r>
      <w:r w:rsidRPr="004B3051">
        <w:rPr>
          <w:rFonts w:ascii="Arial" w:hAnsi="Arial" w:cs="Arial"/>
          <w:sz w:val="24"/>
          <w:szCs w:val="24"/>
        </w:rPr>
        <w:t>de</w:t>
      </w:r>
      <w:r w:rsidRPr="004B3051">
        <w:rPr>
          <w:rFonts w:ascii="Arial" w:hAnsi="Arial" w:cs="Arial"/>
          <w:spacing w:val="15"/>
          <w:sz w:val="24"/>
          <w:szCs w:val="24"/>
        </w:rPr>
        <w:t xml:space="preserve"> </w:t>
      </w:r>
      <w:r w:rsidRPr="004B3051">
        <w:rPr>
          <w:rFonts w:ascii="Arial" w:hAnsi="Arial" w:cs="Arial"/>
          <w:sz w:val="24"/>
          <w:szCs w:val="24"/>
        </w:rPr>
        <w:t>preço</w:t>
      </w:r>
      <w:r w:rsidRPr="004B3051">
        <w:rPr>
          <w:rFonts w:ascii="Arial" w:hAnsi="Arial" w:cs="Arial"/>
          <w:spacing w:val="16"/>
          <w:sz w:val="24"/>
          <w:szCs w:val="24"/>
        </w:rPr>
        <w:t xml:space="preserve"> </w:t>
      </w:r>
      <w:r w:rsidRPr="004B3051">
        <w:rPr>
          <w:rFonts w:ascii="Arial" w:hAnsi="Arial" w:cs="Arial"/>
          <w:sz w:val="24"/>
          <w:szCs w:val="24"/>
        </w:rPr>
        <w:t>deverá</w:t>
      </w:r>
      <w:r w:rsidRPr="004B3051">
        <w:rPr>
          <w:rFonts w:ascii="Arial" w:hAnsi="Arial" w:cs="Arial"/>
          <w:spacing w:val="15"/>
          <w:sz w:val="24"/>
          <w:szCs w:val="24"/>
        </w:rPr>
        <w:t xml:space="preserve"> </w:t>
      </w:r>
      <w:r>
        <w:rPr>
          <w:rFonts w:ascii="Arial" w:hAnsi="Arial" w:cs="Arial"/>
          <w:sz w:val="24"/>
          <w:szCs w:val="24"/>
        </w:rPr>
        <w:t>ser apresentada conforme modelo constante no anexo II deste edital.</w:t>
      </w:r>
    </w:p>
    <w:p w:rsidR="00587B00" w:rsidRPr="004B3051" w:rsidRDefault="00587B00" w:rsidP="00587B00">
      <w:pPr>
        <w:pStyle w:val="Corpodetexto"/>
        <w:spacing w:line="360" w:lineRule="auto"/>
        <w:jc w:val="both"/>
        <w:rPr>
          <w:rFonts w:ascii="Arial" w:hAnsi="Arial" w:cs="Arial"/>
          <w:sz w:val="24"/>
          <w:szCs w:val="24"/>
        </w:rPr>
      </w:pPr>
    </w:p>
    <w:p w:rsidR="00587B00" w:rsidRPr="004B3051" w:rsidRDefault="00587B00" w:rsidP="00587B00">
      <w:pPr>
        <w:pStyle w:val="Corpodetexto"/>
        <w:spacing w:line="360" w:lineRule="auto"/>
        <w:jc w:val="both"/>
        <w:rPr>
          <w:rFonts w:ascii="Arial" w:hAnsi="Arial" w:cs="Arial"/>
          <w:sz w:val="24"/>
          <w:szCs w:val="24"/>
        </w:rPr>
      </w:pPr>
      <w:r w:rsidRPr="004B3051">
        <w:rPr>
          <w:rFonts w:ascii="Arial" w:hAnsi="Arial" w:cs="Arial"/>
          <w:sz w:val="24"/>
          <w:szCs w:val="24"/>
        </w:rPr>
        <w:t>5.2.As</w:t>
      </w:r>
      <w:r w:rsidRPr="004B3051">
        <w:rPr>
          <w:rFonts w:ascii="Arial" w:hAnsi="Arial" w:cs="Arial"/>
          <w:spacing w:val="20"/>
          <w:sz w:val="24"/>
          <w:szCs w:val="24"/>
        </w:rPr>
        <w:t xml:space="preserve"> </w:t>
      </w:r>
      <w:r w:rsidRPr="004B3051">
        <w:rPr>
          <w:rFonts w:ascii="Arial" w:hAnsi="Arial" w:cs="Arial"/>
          <w:sz w:val="24"/>
          <w:szCs w:val="24"/>
        </w:rPr>
        <w:t>propostas</w:t>
      </w:r>
      <w:r w:rsidRPr="004B3051">
        <w:rPr>
          <w:rFonts w:ascii="Arial" w:hAnsi="Arial" w:cs="Arial"/>
          <w:spacing w:val="21"/>
          <w:sz w:val="24"/>
          <w:szCs w:val="24"/>
        </w:rPr>
        <w:t xml:space="preserve"> </w:t>
      </w:r>
      <w:r w:rsidRPr="004B3051">
        <w:rPr>
          <w:rFonts w:ascii="Arial" w:hAnsi="Arial" w:cs="Arial"/>
          <w:sz w:val="24"/>
          <w:szCs w:val="24"/>
        </w:rPr>
        <w:t>de</w:t>
      </w:r>
      <w:r w:rsidRPr="004B3051">
        <w:rPr>
          <w:rFonts w:ascii="Arial" w:hAnsi="Arial" w:cs="Arial"/>
          <w:spacing w:val="21"/>
          <w:sz w:val="24"/>
          <w:szCs w:val="24"/>
        </w:rPr>
        <w:t xml:space="preserve"> </w:t>
      </w:r>
      <w:r w:rsidRPr="004B3051">
        <w:rPr>
          <w:rFonts w:ascii="Arial" w:hAnsi="Arial" w:cs="Arial"/>
          <w:sz w:val="24"/>
          <w:szCs w:val="24"/>
        </w:rPr>
        <w:t>preço</w:t>
      </w:r>
      <w:r w:rsidRPr="004B3051">
        <w:rPr>
          <w:rFonts w:ascii="Arial" w:hAnsi="Arial" w:cs="Arial"/>
          <w:spacing w:val="18"/>
          <w:sz w:val="24"/>
          <w:szCs w:val="24"/>
        </w:rPr>
        <w:t xml:space="preserve"> </w:t>
      </w:r>
      <w:r w:rsidRPr="004B3051">
        <w:rPr>
          <w:rFonts w:ascii="Arial" w:hAnsi="Arial" w:cs="Arial"/>
          <w:sz w:val="24"/>
          <w:szCs w:val="24"/>
        </w:rPr>
        <w:t>que</w:t>
      </w:r>
      <w:r w:rsidRPr="004B3051">
        <w:rPr>
          <w:rFonts w:ascii="Arial" w:hAnsi="Arial" w:cs="Arial"/>
          <w:spacing w:val="18"/>
          <w:sz w:val="24"/>
          <w:szCs w:val="24"/>
        </w:rPr>
        <w:t xml:space="preserve"> </w:t>
      </w:r>
      <w:r w:rsidRPr="004B3051">
        <w:rPr>
          <w:rFonts w:ascii="Arial" w:hAnsi="Arial" w:cs="Arial"/>
          <w:sz w:val="24"/>
          <w:szCs w:val="24"/>
        </w:rPr>
        <w:t>não</w:t>
      </w:r>
      <w:r w:rsidRPr="004B3051">
        <w:rPr>
          <w:rFonts w:ascii="Arial" w:hAnsi="Arial" w:cs="Arial"/>
          <w:spacing w:val="19"/>
          <w:sz w:val="24"/>
          <w:szCs w:val="24"/>
        </w:rPr>
        <w:t xml:space="preserve"> </w:t>
      </w:r>
      <w:r w:rsidRPr="004B3051">
        <w:rPr>
          <w:rFonts w:ascii="Arial" w:hAnsi="Arial" w:cs="Arial"/>
          <w:sz w:val="24"/>
          <w:szCs w:val="24"/>
        </w:rPr>
        <w:t>estiverem</w:t>
      </w:r>
      <w:r w:rsidRPr="004B3051">
        <w:rPr>
          <w:rFonts w:ascii="Arial" w:hAnsi="Arial" w:cs="Arial"/>
          <w:spacing w:val="20"/>
          <w:sz w:val="24"/>
          <w:szCs w:val="24"/>
        </w:rPr>
        <w:t xml:space="preserve"> </w:t>
      </w:r>
      <w:r w:rsidRPr="004B3051">
        <w:rPr>
          <w:rFonts w:ascii="Arial" w:hAnsi="Arial" w:cs="Arial"/>
          <w:sz w:val="24"/>
          <w:szCs w:val="24"/>
        </w:rPr>
        <w:t>em</w:t>
      </w:r>
      <w:r w:rsidRPr="004B3051">
        <w:rPr>
          <w:rFonts w:ascii="Arial" w:hAnsi="Arial" w:cs="Arial"/>
          <w:spacing w:val="20"/>
          <w:sz w:val="24"/>
          <w:szCs w:val="24"/>
        </w:rPr>
        <w:t xml:space="preserve"> </w:t>
      </w:r>
      <w:r w:rsidRPr="004B3051">
        <w:rPr>
          <w:rFonts w:ascii="Arial" w:hAnsi="Arial" w:cs="Arial"/>
          <w:sz w:val="24"/>
          <w:szCs w:val="24"/>
        </w:rPr>
        <w:t>consonância</w:t>
      </w:r>
      <w:r w:rsidRPr="004B3051">
        <w:rPr>
          <w:rFonts w:ascii="Arial" w:hAnsi="Arial" w:cs="Arial"/>
          <w:spacing w:val="21"/>
          <w:sz w:val="24"/>
          <w:szCs w:val="24"/>
        </w:rPr>
        <w:t xml:space="preserve"> </w:t>
      </w:r>
      <w:r w:rsidRPr="004B3051">
        <w:rPr>
          <w:rFonts w:ascii="Arial" w:hAnsi="Arial" w:cs="Arial"/>
          <w:sz w:val="24"/>
          <w:szCs w:val="24"/>
        </w:rPr>
        <w:t>com</w:t>
      </w:r>
      <w:r w:rsidRPr="004B3051">
        <w:rPr>
          <w:rFonts w:ascii="Arial" w:hAnsi="Arial" w:cs="Arial"/>
          <w:spacing w:val="18"/>
          <w:sz w:val="24"/>
          <w:szCs w:val="24"/>
        </w:rPr>
        <w:t xml:space="preserve"> </w:t>
      </w:r>
      <w:r w:rsidRPr="004B3051">
        <w:rPr>
          <w:rFonts w:ascii="Arial" w:hAnsi="Arial" w:cs="Arial"/>
          <w:sz w:val="24"/>
          <w:szCs w:val="24"/>
        </w:rPr>
        <w:t>as</w:t>
      </w:r>
      <w:r w:rsidRPr="004B3051">
        <w:rPr>
          <w:rFonts w:ascii="Arial" w:hAnsi="Arial" w:cs="Arial"/>
          <w:spacing w:val="20"/>
          <w:sz w:val="24"/>
          <w:szCs w:val="24"/>
        </w:rPr>
        <w:t xml:space="preserve"> </w:t>
      </w:r>
      <w:r w:rsidRPr="004B3051">
        <w:rPr>
          <w:rFonts w:ascii="Arial" w:hAnsi="Arial" w:cs="Arial"/>
          <w:sz w:val="24"/>
          <w:szCs w:val="24"/>
        </w:rPr>
        <w:t>exigências</w:t>
      </w:r>
      <w:r w:rsidRPr="004B3051">
        <w:rPr>
          <w:rFonts w:ascii="Arial" w:hAnsi="Arial" w:cs="Arial"/>
          <w:spacing w:val="21"/>
          <w:sz w:val="24"/>
          <w:szCs w:val="24"/>
        </w:rPr>
        <w:t xml:space="preserve"> </w:t>
      </w:r>
      <w:r w:rsidRPr="004B3051">
        <w:rPr>
          <w:rFonts w:ascii="Arial" w:hAnsi="Arial" w:cs="Arial"/>
          <w:sz w:val="24"/>
          <w:szCs w:val="24"/>
        </w:rPr>
        <w:t>deste</w:t>
      </w:r>
      <w:r w:rsidRPr="004B3051">
        <w:rPr>
          <w:rFonts w:ascii="Arial" w:hAnsi="Arial" w:cs="Arial"/>
          <w:spacing w:val="-52"/>
          <w:sz w:val="24"/>
          <w:szCs w:val="24"/>
        </w:rPr>
        <w:t xml:space="preserve"> </w:t>
      </w:r>
      <w:r>
        <w:rPr>
          <w:rFonts w:ascii="Arial" w:hAnsi="Arial" w:cs="Arial"/>
          <w:spacing w:val="-52"/>
          <w:sz w:val="24"/>
          <w:szCs w:val="24"/>
        </w:rPr>
        <w:t xml:space="preserve">  </w:t>
      </w:r>
      <w:r w:rsidRPr="004B3051">
        <w:rPr>
          <w:rFonts w:ascii="Arial" w:hAnsi="Arial" w:cs="Arial"/>
          <w:sz w:val="24"/>
          <w:szCs w:val="24"/>
        </w:rPr>
        <w:t>Edital serão desconsideradas, julgando-se</w:t>
      </w:r>
      <w:r w:rsidRPr="004B3051">
        <w:rPr>
          <w:rFonts w:ascii="Arial" w:hAnsi="Arial" w:cs="Arial"/>
          <w:spacing w:val="-1"/>
          <w:sz w:val="24"/>
          <w:szCs w:val="24"/>
        </w:rPr>
        <w:t xml:space="preserve"> </w:t>
      </w:r>
      <w:r w:rsidRPr="004B3051">
        <w:rPr>
          <w:rFonts w:ascii="Arial" w:hAnsi="Arial" w:cs="Arial"/>
          <w:sz w:val="24"/>
          <w:szCs w:val="24"/>
        </w:rPr>
        <w:t>por</w:t>
      </w:r>
      <w:r w:rsidRPr="004B3051">
        <w:rPr>
          <w:rFonts w:ascii="Arial" w:hAnsi="Arial" w:cs="Arial"/>
          <w:spacing w:val="-2"/>
          <w:sz w:val="24"/>
          <w:szCs w:val="24"/>
        </w:rPr>
        <w:t xml:space="preserve"> </w:t>
      </w:r>
      <w:r w:rsidRPr="004B3051">
        <w:rPr>
          <w:rFonts w:ascii="Arial" w:hAnsi="Arial" w:cs="Arial"/>
          <w:sz w:val="24"/>
          <w:szCs w:val="24"/>
        </w:rPr>
        <w:t>sua</w:t>
      </w:r>
      <w:r w:rsidRPr="004B3051">
        <w:rPr>
          <w:rFonts w:ascii="Arial" w:hAnsi="Arial" w:cs="Arial"/>
          <w:spacing w:val="-1"/>
          <w:sz w:val="24"/>
          <w:szCs w:val="24"/>
        </w:rPr>
        <w:t xml:space="preserve"> </w:t>
      </w:r>
      <w:r w:rsidRPr="004B3051">
        <w:rPr>
          <w:rFonts w:ascii="Arial" w:hAnsi="Arial" w:cs="Arial"/>
          <w:sz w:val="24"/>
          <w:szCs w:val="24"/>
        </w:rPr>
        <w:t>desclassificação.</w:t>
      </w:r>
    </w:p>
    <w:p w:rsidR="00587B00" w:rsidRPr="004B3051" w:rsidRDefault="00587B00" w:rsidP="00587B00">
      <w:pPr>
        <w:pStyle w:val="Corpodetexto"/>
        <w:spacing w:line="360" w:lineRule="auto"/>
        <w:jc w:val="both"/>
        <w:rPr>
          <w:rFonts w:ascii="Arial" w:hAnsi="Arial" w:cs="Arial"/>
          <w:sz w:val="24"/>
          <w:szCs w:val="24"/>
        </w:rPr>
      </w:pPr>
    </w:p>
    <w:p w:rsidR="00587B00" w:rsidRPr="004B3051" w:rsidRDefault="00587B00" w:rsidP="00587B00">
      <w:pPr>
        <w:pStyle w:val="Corpodetexto"/>
        <w:spacing w:line="360" w:lineRule="auto"/>
        <w:jc w:val="both"/>
        <w:rPr>
          <w:rFonts w:ascii="Arial" w:hAnsi="Arial" w:cs="Arial"/>
          <w:sz w:val="24"/>
          <w:szCs w:val="24"/>
        </w:rPr>
      </w:pPr>
      <w:r w:rsidRPr="004B3051">
        <w:rPr>
          <w:rFonts w:ascii="Arial" w:hAnsi="Arial" w:cs="Arial"/>
          <w:sz w:val="24"/>
          <w:szCs w:val="24"/>
        </w:rPr>
        <w:t>5.3.Os</w:t>
      </w:r>
      <w:r w:rsidRPr="004B3051">
        <w:rPr>
          <w:rFonts w:ascii="Arial" w:hAnsi="Arial" w:cs="Arial"/>
          <w:spacing w:val="3"/>
          <w:sz w:val="24"/>
          <w:szCs w:val="24"/>
        </w:rPr>
        <w:t xml:space="preserve"> </w:t>
      </w:r>
      <w:r w:rsidRPr="004B3051">
        <w:rPr>
          <w:rFonts w:ascii="Arial" w:hAnsi="Arial" w:cs="Arial"/>
          <w:sz w:val="24"/>
          <w:szCs w:val="24"/>
        </w:rPr>
        <w:t>preços</w:t>
      </w:r>
      <w:r w:rsidRPr="004B3051">
        <w:rPr>
          <w:rFonts w:ascii="Arial" w:hAnsi="Arial" w:cs="Arial"/>
          <w:spacing w:val="2"/>
          <w:sz w:val="24"/>
          <w:szCs w:val="24"/>
        </w:rPr>
        <w:t xml:space="preserve"> </w:t>
      </w:r>
      <w:r w:rsidRPr="004B3051">
        <w:rPr>
          <w:rFonts w:ascii="Arial" w:hAnsi="Arial" w:cs="Arial"/>
          <w:sz w:val="24"/>
          <w:szCs w:val="24"/>
        </w:rPr>
        <w:t>ofertados</w:t>
      </w:r>
      <w:r w:rsidRPr="004B3051">
        <w:rPr>
          <w:rFonts w:ascii="Arial" w:hAnsi="Arial" w:cs="Arial"/>
          <w:spacing w:val="54"/>
          <w:sz w:val="24"/>
          <w:szCs w:val="24"/>
        </w:rPr>
        <w:t xml:space="preserve"> </w:t>
      </w:r>
      <w:r w:rsidRPr="004B3051">
        <w:rPr>
          <w:rFonts w:ascii="Arial" w:hAnsi="Arial" w:cs="Arial"/>
          <w:sz w:val="24"/>
          <w:szCs w:val="24"/>
        </w:rPr>
        <w:t>não</w:t>
      </w:r>
      <w:r w:rsidRPr="004B3051">
        <w:rPr>
          <w:rFonts w:ascii="Arial" w:hAnsi="Arial" w:cs="Arial"/>
          <w:spacing w:val="2"/>
          <w:sz w:val="24"/>
          <w:szCs w:val="24"/>
        </w:rPr>
        <w:t xml:space="preserve"> </w:t>
      </w:r>
      <w:r w:rsidRPr="004B3051">
        <w:rPr>
          <w:rFonts w:ascii="Arial" w:hAnsi="Arial" w:cs="Arial"/>
          <w:sz w:val="24"/>
          <w:szCs w:val="24"/>
        </w:rPr>
        <w:t>poderão</w:t>
      </w:r>
      <w:r w:rsidRPr="004B3051">
        <w:rPr>
          <w:rFonts w:ascii="Arial" w:hAnsi="Arial" w:cs="Arial"/>
          <w:spacing w:val="3"/>
          <w:sz w:val="24"/>
          <w:szCs w:val="24"/>
        </w:rPr>
        <w:t xml:space="preserve"> </w:t>
      </w:r>
      <w:r w:rsidRPr="004B3051">
        <w:rPr>
          <w:rFonts w:ascii="Arial" w:hAnsi="Arial" w:cs="Arial"/>
          <w:sz w:val="24"/>
          <w:szCs w:val="24"/>
        </w:rPr>
        <w:t>exceder</w:t>
      </w:r>
      <w:r w:rsidRPr="004B3051">
        <w:rPr>
          <w:rFonts w:ascii="Arial" w:hAnsi="Arial" w:cs="Arial"/>
          <w:spacing w:val="1"/>
          <w:sz w:val="24"/>
          <w:szCs w:val="24"/>
        </w:rPr>
        <w:t xml:space="preserve"> </w:t>
      </w:r>
      <w:r w:rsidRPr="004B3051">
        <w:rPr>
          <w:rFonts w:ascii="Arial" w:hAnsi="Arial" w:cs="Arial"/>
          <w:sz w:val="24"/>
          <w:szCs w:val="24"/>
        </w:rPr>
        <w:t>os</w:t>
      </w:r>
      <w:r w:rsidRPr="004B3051">
        <w:rPr>
          <w:rFonts w:ascii="Arial" w:hAnsi="Arial" w:cs="Arial"/>
          <w:spacing w:val="54"/>
          <w:sz w:val="24"/>
          <w:szCs w:val="24"/>
        </w:rPr>
        <w:t xml:space="preserve"> </w:t>
      </w:r>
      <w:r w:rsidRPr="004B3051">
        <w:rPr>
          <w:rFonts w:ascii="Arial" w:hAnsi="Arial" w:cs="Arial"/>
          <w:sz w:val="24"/>
          <w:szCs w:val="24"/>
        </w:rPr>
        <w:t>valores</w:t>
      </w:r>
      <w:r w:rsidRPr="004B3051">
        <w:rPr>
          <w:rFonts w:ascii="Arial" w:hAnsi="Arial" w:cs="Arial"/>
          <w:spacing w:val="55"/>
          <w:sz w:val="24"/>
          <w:szCs w:val="24"/>
        </w:rPr>
        <w:t xml:space="preserve"> </w:t>
      </w:r>
      <w:r w:rsidRPr="004B3051">
        <w:rPr>
          <w:rFonts w:ascii="Arial" w:hAnsi="Arial" w:cs="Arial"/>
          <w:sz w:val="24"/>
          <w:szCs w:val="24"/>
        </w:rPr>
        <w:t>unitários,</w:t>
      </w:r>
      <w:r w:rsidRPr="004B3051">
        <w:rPr>
          <w:rFonts w:ascii="Arial" w:hAnsi="Arial" w:cs="Arial"/>
          <w:spacing w:val="54"/>
          <w:sz w:val="24"/>
          <w:szCs w:val="24"/>
        </w:rPr>
        <w:t xml:space="preserve"> </w:t>
      </w:r>
      <w:r w:rsidRPr="004B3051">
        <w:rPr>
          <w:rFonts w:ascii="Arial" w:hAnsi="Arial" w:cs="Arial"/>
          <w:sz w:val="24"/>
          <w:szCs w:val="24"/>
        </w:rPr>
        <w:t>constantes</w:t>
      </w:r>
      <w:r w:rsidRPr="004B3051">
        <w:rPr>
          <w:rFonts w:ascii="Arial" w:hAnsi="Arial" w:cs="Arial"/>
          <w:spacing w:val="55"/>
          <w:sz w:val="24"/>
          <w:szCs w:val="24"/>
        </w:rPr>
        <w:t xml:space="preserve"> </w:t>
      </w:r>
      <w:r w:rsidRPr="004B3051">
        <w:rPr>
          <w:rFonts w:ascii="Arial" w:hAnsi="Arial" w:cs="Arial"/>
          <w:sz w:val="24"/>
          <w:szCs w:val="24"/>
        </w:rPr>
        <w:t>neste</w:t>
      </w:r>
      <w:r w:rsidRPr="004B3051">
        <w:rPr>
          <w:rFonts w:ascii="Arial" w:hAnsi="Arial" w:cs="Arial"/>
          <w:spacing w:val="-52"/>
          <w:sz w:val="24"/>
          <w:szCs w:val="24"/>
        </w:rPr>
        <w:t xml:space="preserve"> </w:t>
      </w:r>
      <w:r w:rsidRPr="004B3051">
        <w:rPr>
          <w:rFonts w:ascii="Arial" w:hAnsi="Arial" w:cs="Arial"/>
          <w:sz w:val="24"/>
          <w:szCs w:val="24"/>
        </w:rPr>
        <w:t>Edital,</w:t>
      </w:r>
      <w:r w:rsidRPr="004B3051">
        <w:rPr>
          <w:rFonts w:ascii="Arial" w:hAnsi="Arial" w:cs="Arial"/>
          <w:spacing w:val="-1"/>
          <w:sz w:val="24"/>
          <w:szCs w:val="24"/>
        </w:rPr>
        <w:t xml:space="preserve"> </w:t>
      </w:r>
      <w:r w:rsidRPr="004B3051">
        <w:rPr>
          <w:rFonts w:ascii="Arial" w:hAnsi="Arial" w:cs="Arial"/>
          <w:sz w:val="24"/>
          <w:szCs w:val="24"/>
        </w:rPr>
        <w:t>devendo</w:t>
      </w:r>
      <w:r w:rsidRPr="004B3051">
        <w:rPr>
          <w:rFonts w:ascii="Arial" w:hAnsi="Arial" w:cs="Arial"/>
          <w:spacing w:val="-1"/>
          <w:sz w:val="24"/>
          <w:szCs w:val="24"/>
        </w:rPr>
        <w:t xml:space="preserve"> </w:t>
      </w:r>
      <w:r w:rsidRPr="004B3051">
        <w:rPr>
          <w:rFonts w:ascii="Arial" w:hAnsi="Arial" w:cs="Arial"/>
          <w:sz w:val="24"/>
          <w:szCs w:val="24"/>
        </w:rPr>
        <w:t>obedecer</w:t>
      </w:r>
      <w:r w:rsidRPr="004B3051">
        <w:rPr>
          <w:rFonts w:ascii="Arial" w:hAnsi="Arial" w:cs="Arial"/>
          <w:spacing w:val="-1"/>
          <w:sz w:val="24"/>
          <w:szCs w:val="24"/>
        </w:rPr>
        <w:t xml:space="preserve"> </w:t>
      </w:r>
      <w:r w:rsidRPr="004B3051">
        <w:rPr>
          <w:rFonts w:ascii="Arial" w:hAnsi="Arial" w:cs="Arial"/>
          <w:sz w:val="24"/>
          <w:szCs w:val="24"/>
        </w:rPr>
        <w:t>ao valor</w:t>
      </w:r>
      <w:r w:rsidRPr="004B3051">
        <w:rPr>
          <w:rFonts w:ascii="Arial" w:hAnsi="Arial" w:cs="Arial"/>
          <w:spacing w:val="-2"/>
          <w:sz w:val="24"/>
          <w:szCs w:val="24"/>
        </w:rPr>
        <w:t xml:space="preserve"> </w:t>
      </w:r>
      <w:r w:rsidRPr="004B3051">
        <w:rPr>
          <w:rFonts w:ascii="Arial" w:hAnsi="Arial" w:cs="Arial"/>
          <w:sz w:val="24"/>
          <w:szCs w:val="24"/>
        </w:rPr>
        <w:t>estipulado pela administração.</w:t>
      </w:r>
    </w:p>
    <w:p w:rsidR="00587B00" w:rsidRPr="004B3051" w:rsidRDefault="00587B00" w:rsidP="00587B00">
      <w:pPr>
        <w:pStyle w:val="Corpodetexto"/>
        <w:spacing w:line="360" w:lineRule="auto"/>
        <w:jc w:val="both"/>
        <w:rPr>
          <w:rFonts w:ascii="Arial" w:hAnsi="Arial" w:cs="Arial"/>
          <w:sz w:val="24"/>
          <w:szCs w:val="24"/>
        </w:rPr>
      </w:pPr>
    </w:p>
    <w:p w:rsidR="00587B00" w:rsidRDefault="00587B00" w:rsidP="00587B00">
      <w:pPr>
        <w:pStyle w:val="Corpodetexto"/>
        <w:spacing w:line="360" w:lineRule="auto"/>
        <w:jc w:val="both"/>
        <w:rPr>
          <w:rFonts w:ascii="Arial" w:hAnsi="Arial" w:cs="Arial"/>
          <w:sz w:val="24"/>
          <w:szCs w:val="24"/>
        </w:rPr>
      </w:pPr>
      <w:r w:rsidRPr="004B3051">
        <w:rPr>
          <w:rFonts w:ascii="Arial" w:hAnsi="Arial" w:cs="Arial"/>
          <w:spacing w:val="-2"/>
          <w:sz w:val="24"/>
          <w:szCs w:val="24"/>
        </w:rPr>
        <w:t xml:space="preserve">5.4. </w:t>
      </w:r>
      <w:r w:rsidRPr="004B3051">
        <w:rPr>
          <w:rFonts w:ascii="Arial" w:hAnsi="Arial" w:cs="Arial"/>
          <w:sz w:val="24"/>
          <w:szCs w:val="24"/>
        </w:rPr>
        <w:t>O</w:t>
      </w:r>
      <w:r w:rsidRPr="004B3051">
        <w:rPr>
          <w:rFonts w:ascii="Arial" w:hAnsi="Arial" w:cs="Arial"/>
          <w:spacing w:val="-3"/>
          <w:sz w:val="24"/>
          <w:szCs w:val="24"/>
        </w:rPr>
        <w:t xml:space="preserve"> </w:t>
      </w:r>
      <w:r w:rsidRPr="004B3051">
        <w:rPr>
          <w:rFonts w:ascii="Arial" w:hAnsi="Arial" w:cs="Arial"/>
          <w:sz w:val="24"/>
          <w:szCs w:val="24"/>
        </w:rPr>
        <w:t>prazo de</w:t>
      </w:r>
      <w:r w:rsidRPr="004B3051">
        <w:rPr>
          <w:rFonts w:ascii="Arial" w:hAnsi="Arial" w:cs="Arial"/>
          <w:spacing w:val="-2"/>
          <w:sz w:val="24"/>
          <w:szCs w:val="24"/>
        </w:rPr>
        <w:t xml:space="preserve"> </w:t>
      </w:r>
      <w:r w:rsidRPr="004B3051">
        <w:rPr>
          <w:rFonts w:ascii="Arial" w:hAnsi="Arial" w:cs="Arial"/>
          <w:sz w:val="24"/>
          <w:szCs w:val="24"/>
        </w:rPr>
        <w:t>validade</w:t>
      </w:r>
      <w:r w:rsidRPr="004B3051">
        <w:rPr>
          <w:rFonts w:ascii="Arial" w:hAnsi="Arial" w:cs="Arial"/>
          <w:spacing w:val="-2"/>
          <w:sz w:val="24"/>
          <w:szCs w:val="24"/>
        </w:rPr>
        <w:t xml:space="preserve"> </w:t>
      </w:r>
      <w:r w:rsidRPr="004B3051">
        <w:rPr>
          <w:rFonts w:ascii="Arial" w:hAnsi="Arial" w:cs="Arial"/>
          <w:sz w:val="24"/>
          <w:szCs w:val="24"/>
        </w:rPr>
        <w:t>da</w:t>
      </w:r>
      <w:r w:rsidRPr="004B3051">
        <w:rPr>
          <w:rFonts w:ascii="Arial" w:hAnsi="Arial" w:cs="Arial"/>
          <w:spacing w:val="-3"/>
          <w:sz w:val="24"/>
          <w:szCs w:val="24"/>
        </w:rPr>
        <w:t xml:space="preserve"> </w:t>
      </w:r>
      <w:r w:rsidRPr="004B3051">
        <w:rPr>
          <w:rFonts w:ascii="Arial" w:hAnsi="Arial" w:cs="Arial"/>
          <w:sz w:val="24"/>
          <w:szCs w:val="24"/>
        </w:rPr>
        <w:t>proposta</w:t>
      </w:r>
      <w:r w:rsidRPr="004B3051">
        <w:rPr>
          <w:rFonts w:ascii="Arial" w:hAnsi="Arial" w:cs="Arial"/>
          <w:spacing w:val="-3"/>
          <w:sz w:val="24"/>
          <w:szCs w:val="24"/>
        </w:rPr>
        <w:t xml:space="preserve"> </w:t>
      </w:r>
      <w:r w:rsidRPr="004B3051">
        <w:rPr>
          <w:rFonts w:ascii="Arial" w:hAnsi="Arial" w:cs="Arial"/>
          <w:sz w:val="24"/>
          <w:szCs w:val="24"/>
        </w:rPr>
        <w:t>deverá</w:t>
      </w:r>
      <w:r w:rsidRPr="004B3051">
        <w:rPr>
          <w:rFonts w:ascii="Arial" w:hAnsi="Arial" w:cs="Arial"/>
          <w:spacing w:val="-3"/>
          <w:sz w:val="24"/>
          <w:szCs w:val="24"/>
        </w:rPr>
        <w:t xml:space="preserve"> </w:t>
      </w:r>
      <w:r w:rsidRPr="004B3051">
        <w:rPr>
          <w:rFonts w:ascii="Arial" w:hAnsi="Arial" w:cs="Arial"/>
          <w:sz w:val="24"/>
          <w:szCs w:val="24"/>
        </w:rPr>
        <w:t>ser de</w:t>
      </w:r>
      <w:r w:rsidR="007E15BF">
        <w:rPr>
          <w:rFonts w:ascii="Arial" w:hAnsi="Arial" w:cs="Arial"/>
          <w:spacing w:val="-2"/>
          <w:sz w:val="24"/>
          <w:szCs w:val="24"/>
        </w:rPr>
        <w:t>, no mínimo,</w:t>
      </w:r>
      <w:r w:rsidRPr="004B3051">
        <w:rPr>
          <w:rFonts w:ascii="Arial" w:hAnsi="Arial" w:cs="Arial"/>
          <w:spacing w:val="-2"/>
          <w:sz w:val="24"/>
          <w:szCs w:val="24"/>
        </w:rPr>
        <w:t xml:space="preserve"> </w:t>
      </w:r>
      <w:r w:rsidRPr="004B3051">
        <w:rPr>
          <w:rFonts w:ascii="Arial" w:hAnsi="Arial" w:cs="Arial"/>
          <w:sz w:val="24"/>
          <w:szCs w:val="24"/>
        </w:rPr>
        <w:t>60</w:t>
      </w:r>
      <w:r w:rsidRPr="004B3051">
        <w:rPr>
          <w:rFonts w:ascii="Arial" w:hAnsi="Arial" w:cs="Arial"/>
          <w:spacing w:val="-5"/>
          <w:sz w:val="24"/>
          <w:szCs w:val="24"/>
        </w:rPr>
        <w:t xml:space="preserve"> </w:t>
      </w:r>
      <w:r w:rsidRPr="004B3051">
        <w:rPr>
          <w:rFonts w:ascii="Arial" w:hAnsi="Arial" w:cs="Arial"/>
          <w:sz w:val="24"/>
          <w:szCs w:val="24"/>
        </w:rPr>
        <w:t>(sessenta)</w:t>
      </w:r>
      <w:r w:rsidRPr="004B3051">
        <w:rPr>
          <w:rFonts w:ascii="Arial" w:hAnsi="Arial" w:cs="Arial"/>
          <w:spacing w:val="-3"/>
          <w:sz w:val="24"/>
          <w:szCs w:val="24"/>
        </w:rPr>
        <w:t xml:space="preserve"> </w:t>
      </w:r>
      <w:r w:rsidRPr="004B3051">
        <w:rPr>
          <w:rFonts w:ascii="Arial" w:hAnsi="Arial" w:cs="Arial"/>
          <w:sz w:val="24"/>
          <w:szCs w:val="24"/>
        </w:rPr>
        <w:lastRenderedPageBreak/>
        <w:t>dias,</w:t>
      </w:r>
      <w:r>
        <w:rPr>
          <w:rFonts w:ascii="Arial" w:hAnsi="Arial" w:cs="Arial"/>
          <w:sz w:val="24"/>
          <w:szCs w:val="24"/>
        </w:rPr>
        <w:t xml:space="preserve"> a</w:t>
      </w:r>
      <w:r w:rsidRPr="004B3051">
        <w:rPr>
          <w:rFonts w:ascii="Arial" w:hAnsi="Arial" w:cs="Arial"/>
          <w:spacing w:val="-1"/>
          <w:sz w:val="24"/>
          <w:szCs w:val="24"/>
        </w:rPr>
        <w:t xml:space="preserve"> </w:t>
      </w:r>
      <w:r w:rsidRPr="004B3051">
        <w:rPr>
          <w:rFonts w:ascii="Arial" w:hAnsi="Arial" w:cs="Arial"/>
          <w:sz w:val="24"/>
          <w:szCs w:val="24"/>
        </w:rPr>
        <w:t>contar</w:t>
      </w:r>
      <w:r w:rsidRPr="004B3051">
        <w:rPr>
          <w:rFonts w:ascii="Arial" w:hAnsi="Arial" w:cs="Arial"/>
          <w:spacing w:val="-5"/>
          <w:sz w:val="24"/>
          <w:szCs w:val="24"/>
        </w:rPr>
        <w:t xml:space="preserve"> </w:t>
      </w:r>
      <w:r w:rsidRPr="004B3051">
        <w:rPr>
          <w:rFonts w:ascii="Arial" w:hAnsi="Arial" w:cs="Arial"/>
          <w:sz w:val="24"/>
          <w:szCs w:val="24"/>
        </w:rPr>
        <w:t>da</w:t>
      </w:r>
      <w:r w:rsidRPr="004B3051">
        <w:rPr>
          <w:rFonts w:ascii="Arial" w:hAnsi="Arial" w:cs="Arial"/>
          <w:spacing w:val="-3"/>
          <w:sz w:val="24"/>
          <w:szCs w:val="24"/>
        </w:rPr>
        <w:t xml:space="preserve"> </w:t>
      </w:r>
      <w:r w:rsidRPr="004B3051">
        <w:rPr>
          <w:rFonts w:ascii="Arial" w:hAnsi="Arial" w:cs="Arial"/>
          <w:sz w:val="24"/>
          <w:szCs w:val="24"/>
        </w:rPr>
        <w:t>data</w:t>
      </w:r>
      <w:r w:rsidRPr="004B3051">
        <w:rPr>
          <w:rFonts w:ascii="Arial" w:hAnsi="Arial" w:cs="Arial"/>
          <w:spacing w:val="-3"/>
          <w:sz w:val="24"/>
          <w:szCs w:val="24"/>
        </w:rPr>
        <w:t xml:space="preserve"> </w:t>
      </w:r>
      <w:r w:rsidRPr="004B3051">
        <w:rPr>
          <w:rFonts w:ascii="Arial" w:hAnsi="Arial" w:cs="Arial"/>
          <w:sz w:val="24"/>
          <w:szCs w:val="24"/>
        </w:rPr>
        <w:t>de</w:t>
      </w:r>
      <w:r w:rsidRPr="004B3051">
        <w:rPr>
          <w:rFonts w:ascii="Arial" w:hAnsi="Arial" w:cs="Arial"/>
          <w:spacing w:val="-52"/>
          <w:sz w:val="24"/>
          <w:szCs w:val="24"/>
        </w:rPr>
        <w:t xml:space="preserve"> </w:t>
      </w:r>
      <w:r>
        <w:rPr>
          <w:rFonts w:ascii="Arial" w:hAnsi="Arial" w:cs="Arial"/>
          <w:spacing w:val="-52"/>
          <w:sz w:val="24"/>
          <w:szCs w:val="24"/>
        </w:rPr>
        <w:t xml:space="preserve"> </w:t>
      </w:r>
      <w:r w:rsidRPr="004B3051">
        <w:rPr>
          <w:rFonts w:ascii="Arial" w:hAnsi="Arial" w:cs="Arial"/>
          <w:sz w:val="24"/>
          <w:szCs w:val="24"/>
        </w:rPr>
        <w:t>encaminhamento. A não indicação de prazo será interpretada como sendo orçamento válido</w:t>
      </w:r>
      <w:r>
        <w:rPr>
          <w:rFonts w:ascii="Arial" w:hAnsi="Arial" w:cs="Arial"/>
          <w:sz w:val="24"/>
          <w:szCs w:val="24"/>
        </w:rPr>
        <w:t xml:space="preserve"> </w:t>
      </w:r>
      <w:r w:rsidRPr="004B3051">
        <w:rPr>
          <w:rFonts w:ascii="Arial" w:hAnsi="Arial" w:cs="Arial"/>
          <w:spacing w:val="-52"/>
          <w:sz w:val="24"/>
          <w:szCs w:val="24"/>
        </w:rPr>
        <w:t xml:space="preserve"> </w:t>
      </w:r>
      <w:r w:rsidRPr="004B3051">
        <w:rPr>
          <w:rFonts w:ascii="Arial" w:hAnsi="Arial" w:cs="Arial"/>
          <w:sz w:val="24"/>
          <w:szCs w:val="24"/>
        </w:rPr>
        <w:t>por 60</w:t>
      </w:r>
      <w:r w:rsidRPr="004B3051">
        <w:rPr>
          <w:rFonts w:ascii="Arial" w:hAnsi="Arial" w:cs="Arial"/>
          <w:spacing w:val="-4"/>
          <w:sz w:val="24"/>
          <w:szCs w:val="24"/>
        </w:rPr>
        <w:t xml:space="preserve"> </w:t>
      </w:r>
      <w:r w:rsidRPr="004B3051">
        <w:rPr>
          <w:rFonts w:ascii="Arial" w:hAnsi="Arial" w:cs="Arial"/>
          <w:sz w:val="24"/>
          <w:szCs w:val="24"/>
        </w:rPr>
        <w:t>(sessenta)</w:t>
      </w:r>
      <w:r w:rsidRPr="004B3051">
        <w:rPr>
          <w:rFonts w:ascii="Arial" w:hAnsi="Arial" w:cs="Arial"/>
          <w:spacing w:val="-2"/>
          <w:sz w:val="24"/>
          <w:szCs w:val="24"/>
        </w:rPr>
        <w:t xml:space="preserve"> </w:t>
      </w:r>
      <w:r w:rsidRPr="004B3051">
        <w:rPr>
          <w:rFonts w:ascii="Arial" w:hAnsi="Arial" w:cs="Arial"/>
          <w:sz w:val="24"/>
          <w:szCs w:val="24"/>
        </w:rPr>
        <w:t>dias</w:t>
      </w:r>
      <w:r>
        <w:rPr>
          <w:rFonts w:ascii="Arial" w:hAnsi="Arial" w:cs="Arial"/>
          <w:sz w:val="24"/>
          <w:szCs w:val="24"/>
        </w:rPr>
        <w:t>.</w:t>
      </w:r>
    </w:p>
    <w:p w:rsidR="00587B00" w:rsidRDefault="00587B00" w:rsidP="00587B00">
      <w:pPr>
        <w:pStyle w:val="Corpodetexto"/>
        <w:spacing w:line="360" w:lineRule="auto"/>
        <w:jc w:val="both"/>
        <w:rPr>
          <w:rFonts w:ascii="Arial" w:hAnsi="Arial" w:cs="Arial"/>
          <w:sz w:val="24"/>
          <w:szCs w:val="24"/>
        </w:rPr>
      </w:pPr>
    </w:p>
    <w:p w:rsidR="00587B00" w:rsidRPr="004B3051" w:rsidRDefault="00587B00" w:rsidP="00587B00">
      <w:pPr>
        <w:pStyle w:val="Corpodetexto"/>
        <w:spacing w:line="360" w:lineRule="auto"/>
        <w:jc w:val="both"/>
        <w:rPr>
          <w:rFonts w:ascii="Arial" w:hAnsi="Arial" w:cs="Arial"/>
          <w:sz w:val="24"/>
          <w:szCs w:val="24"/>
        </w:rPr>
      </w:pPr>
      <w:r>
        <w:rPr>
          <w:rFonts w:ascii="Arial" w:hAnsi="Arial" w:cs="Arial"/>
          <w:sz w:val="24"/>
          <w:szCs w:val="24"/>
        </w:rPr>
        <w:t xml:space="preserve">5.5. Será considerado vencedor aquele que oferecer </w:t>
      </w:r>
      <w:r w:rsidRPr="00EE6AC8">
        <w:rPr>
          <w:rFonts w:ascii="Arial" w:hAnsi="Arial" w:cs="Arial"/>
          <w:b/>
          <w:sz w:val="24"/>
          <w:szCs w:val="24"/>
        </w:rPr>
        <w:t>menor preço global</w:t>
      </w:r>
      <w:r>
        <w:rPr>
          <w:rFonts w:ascii="Arial" w:hAnsi="Arial" w:cs="Arial"/>
          <w:sz w:val="24"/>
          <w:szCs w:val="24"/>
        </w:rPr>
        <w:t>.</w:t>
      </w:r>
    </w:p>
    <w:p w:rsidR="00587B00" w:rsidRDefault="00587B00" w:rsidP="00587B00">
      <w:pPr>
        <w:autoSpaceDE w:val="0"/>
        <w:autoSpaceDN w:val="0"/>
        <w:adjustRightInd w:val="0"/>
        <w:spacing w:line="360" w:lineRule="auto"/>
        <w:jc w:val="both"/>
        <w:rPr>
          <w:rFonts w:eastAsiaTheme="minorHAnsi" w:cs="Arial"/>
          <w:b/>
          <w:bCs/>
          <w:color w:val="000000"/>
          <w:lang w:eastAsia="en-US"/>
        </w:rPr>
      </w:pPr>
    </w:p>
    <w:p w:rsidR="00587B00" w:rsidRPr="002E1BD4" w:rsidRDefault="00587B00" w:rsidP="00587B00">
      <w:pPr>
        <w:autoSpaceDE w:val="0"/>
        <w:autoSpaceDN w:val="0"/>
        <w:adjustRightInd w:val="0"/>
        <w:spacing w:line="360" w:lineRule="auto"/>
        <w:jc w:val="both"/>
        <w:rPr>
          <w:rFonts w:eastAsiaTheme="minorHAnsi" w:cs="Arial"/>
          <w:b/>
          <w:bCs/>
          <w:color w:val="000000"/>
          <w:lang w:eastAsia="en-US"/>
        </w:rPr>
      </w:pPr>
      <w:r>
        <w:rPr>
          <w:rFonts w:eastAsiaTheme="minorHAnsi" w:cs="Arial"/>
          <w:b/>
          <w:bCs/>
          <w:color w:val="000000"/>
          <w:lang w:eastAsia="en-US"/>
        </w:rPr>
        <w:t>6.0</w:t>
      </w:r>
      <w:r w:rsidRPr="002E1BD4">
        <w:rPr>
          <w:rFonts w:eastAsiaTheme="minorHAnsi" w:cs="Arial"/>
          <w:b/>
          <w:bCs/>
          <w:color w:val="000000"/>
          <w:lang w:eastAsia="en-US"/>
        </w:rPr>
        <w:t xml:space="preserve">- DO PROCEDIMENTO DA ABERTURA DA SESSÃO, CLASSIFICAÇÃO DAS PROPOSTAS </w:t>
      </w:r>
    </w:p>
    <w:p w:rsidR="00587B00" w:rsidRPr="002E1BD4" w:rsidRDefault="00587B00" w:rsidP="00587B00">
      <w:pPr>
        <w:pStyle w:val="PargrafodaLista"/>
        <w:autoSpaceDE w:val="0"/>
        <w:autoSpaceDN w:val="0"/>
        <w:adjustRightInd w:val="0"/>
        <w:spacing w:line="360" w:lineRule="auto"/>
        <w:ind w:left="360"/>
        <w:jc w:val="both"/>
        <w:rPr>
          <w:rFonts w:eastAsiaTheme="minorHAnsi" w:cs="Arial"/>
          <w:color w:val="000000"/>
          <w:lang w:eastAsia="en-US"/>
        </w:rPr>
      </w:pPr>
    </w:p>
    <w:p w:rsidR="00587B00" w:rsidRPr="00DC6A7E" w:rsidRDefault="00587B00" w:rsidP="00587B00">
      <w:pPr>
        <w:autoSpaceDE w:val="0"/>
        <w:autoSpaceDN w:val="0"/>
        <w:adjustRightInd w:val="0"/>
        <w:spacing w:line="360" w:lineRule="auto"/>
        <w:jc w:val="both"/>
        <w:rPr>
          <w:rFonts w:eastAsiaTheme="minorHAnsi" w:cs="Arial"/>
          <w:szCs w:val="24"/>
          <w:lang w:eastAsia="en-US"/>
        </w:rPr>
      </w:pPr>
      <w:r>
        <w:rPr>
          <w:rFonts w:eastAsiaTheme="minorHAnsi" w:cs="Arial"/>
          <w:color w:val="000000"/>
          <w:szCs w:val="24"/>
          <w:lang w:eastAsia="en-US"/>
        </w:rPr>
        <w:t>6</w:t>
      </w:r>
      <w:r w:rsidRPr="00AC2EDD">
        <w:rPr>
          <w:rFonts w:eastAsiaTheme="minorHAnsi" w:cs="Arial"/>
          <w:color w:val="000000"/>
          <w:szCs w:val="24"/>
          <w:lang w:eastAsia="en-US"/>
        </w:rPr>
        <w:t>.1. A abertura da presente licitação dar-se-á em sessão pública</w:t>
      </w:r>
      <w:r>
        <w:rPr>
          <w:rFonts w:eastAsiaTheme="minorHAnsi" w:cs="Arial"/>
          <w:color w:val="000000"/>
          <w:szCs w:val="24"/>
          <w:lang w:eastAsia="en-US"/>
        </w:rPr>
        <w:t xml:space="preserve">, </w:t>
      </w:r>
      <w:r w:rsidRPr="00DC6A7E">
        <w:rPr>
          <w:rFonts w:eastAsiaTheme="minorHAnsi" w:cs="Arial"/>
          <w:szCs w:val="24"/>
          <w:lang w:eastAsia="en-US"/>
        </w:rPr>
        <w:t xml:space="preserve">no dia </w:t>
      </w:r>
      <w:r w:rsidR="007719A4">
        <w:rPr>
          <w:rFonts w:eastAsiaTheme="minorHAnsi" w:cs="Arial"/>
          <w:szCs w:val="24"/>
          <w:lang w:eastAsia="en-US"/>
        </w:rPr>
        <w:t xml:space="preserve">11 de março de 2025, às 15:30 </w:t>
      </w:r>
      <w:proofErr w:type="spellStart"/>
      <w:r w:rsidR="007719A4">
        <w:rPr>
          <w:rFonts w:eastAsiaTheme="minorHAnsi" w:cs="Arial"/>
          <w:szCs w:val="24"/>
          <w:lang w:eastAsia="en-US"/>
        </w:rPr>
        <w:t>hrs</w:t>
      </w:r>
      <w:proofErr w:type="spellEnd"/>
      <w:r w:rsidR="007719A4">
        <w:rPr>
          <w:rFonts w:eastAsiaTheme="minorHAnsi" w:cs="Arial"/>
          <w:szCs w:val="24"/>
          <w:lang w:eastAsia="en-US"/>
        </w:rPr>
        <w:t>, na sede da Capstuba.</w:t>
      </w:r>
      <w:bookmarkStart w:id="0" w:name="_GoBack"/>
      <w:bookmarkEnd w:id="0"/>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6</w:t>
      </w:r>
      <w:r w:rsidRPr="00AC2EDD">
        <w:rPr>
          <w:rFonts w:eastAsiaTheme="minorHAnsi" w:cs="Arial"/>
          <w:color w:val="000000"/>
          <w:szCs w:val="24"/>
          <w:lang w:eastAsia="en-US"/>
        </w:rPr>
        <w:t>.2. O</w:t>
      </w:r>
      <w:r w:rsidRPr="002E1BD4">
        <w:rPr>
          <w:rFonts w:eastAsiaTheme="minorHAnsi" w:cs="Arial"/>
          <w:color w:val="000000"/>
          <w:szCs w:val="24"/>
          <w:lang w:eastAsia="en-US"/>
        </w:rPr>
        <w:t xml:space="preserve"> Agente de Contratação</w:t>
      </w:r>
      <w:r w:rsidRPr="00AC2EDD">
        <w:rPr>
          <w:rFonts w:eastAsiaTheme="minorHAnsi" w:cs="Arial"/>
          <w:color w:val="000000"/>
          <w:szCs w:val="24"/>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587B00"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Pr="004A4280" w:rsidRDefault="00587B00" w:rsidP="00587B00">
      <w:pPr>
        <w:pStyle w:val="Default"/>
        <w:spacing w:line="360" w:lineRule="auto"/>
        <w:jc w:val="both"/>
        <w:rPr>
          <w:rFonts w:ascii="Arial" w:hAnsi="Arial" w:cs="Arial"/>
        </w:rPr>
      </w:pPr>
      <w:r>
        <w:rPr>
          <w:rFonts w:ascii="Arial" w:hAnsi="Arial" w:cs="Arial"/>
        </w:rPr>
        <w:t>6</w:t>
      </w:r>
      <w:r w:rsidRPr="004A4280">
        <w:rPr>
          <w:rFonts w:ascii="Arial" w:hAnsi="Arial" w:cs="Arial"/>
        </w:rPr>
        <w:t>.</w:t>
      </w:r>
      <w:r>
        <w:rPr>
          <w:rFonts w:ascii="Arial" w:hAnsi="Arial" w:cs="Arial"/>
        </w:rPr>
        <w:t>2</w:t>
      </w:r>
      <w:r w:rsidRPr="004A4280">
        <w:rPr>
          <w:rFonts w:ascii="Arial" w:hAnsi="Arial" w:cs="Arial"/>
        </w:rPr>
        <w:t>.</w:t>
      </w:r>
      <w:r>
        <w:rPr>
          <w:rFonts w:ascii="Arial" w:hAnsi="Arial" w:cs="Arial"/>
        </w:rPr>
        <w:t>1.</w:t>
      </w:r>
      <w:r w:rsidRPr="004A4280">
        <w:rPr>
          <w:rFonts w:ascii="Arial" w:hAnsi="Arial" w:cs="Arial"/>
        </w:rPr>
        <w:t xml:space="preserve"> Serão rejeitadas as propostas que: </w:t>
      </w:r>
    </w:p>
    <w:p w:rsidR="00587B00" w:rsidRPr="004A4280" w:rsidRDefault="00587B00" w:rsidP="00587B00">
      <w:pPr>
        <w:pStyle w:val="Default"/>
        <w:spacing w:line="360" w:lineRule="auto"/>
        <w:jc w:val="both"/>
        <w:rPr>
          <w:rFonts w:ascii="Arial" w:hAnsi="Arial" w:cs="Arial"/>
        </w:rPr>
      </w:pPr>
      <w:r w:rsidRPr="004A4280">
        <w:rPr>
          <w:rFonts w:ascii="Arial" w:hAnsi="Arial" w:cs="Arial"/>
        </w:rPr>
        <w:t xml:space="preserve">a) estejam incompletas, isto é, não contenham informações suficientes que permitam a perfeita identificação do objeto licitado; </w:t>
      </w:r>
    </w:p>
    <w:p w:rsidR="00587B00" w:rsidRPr="004A4280" w:rsidRDefault="00587B00" w:rsidP="00587B00">
      <w:pPr>
        <w:pStyle w:val="Default"/>
        <w:spacing w:line="360" w:lineRule="auto"/>
        <w:jc w:val="both"/>
        <w:rPr>
          <w:rFonts w:ascii="Arial" w:hAnsi="Arial" w:cs="Arial"/>
        </w:rPr>
      </w:pPr>
      <w:r w:rsidRPr="004A4280">
        <w:rPr>
          <w:rFonts w:ascii="Arial" w:hAnsi="Arial" w:cs="Arial"/>
        </w:rPr>
        <w:t xml:space="preserve">b) contiverem qualquer limitação ou condição substancialmente contrastante com o presente Edital; </w:t>
      </w:r>
    </w:p>
    <w:p w:rsidR="00587B00" w:rsidRPr="004A4280" w:rsidRDefault="00587B00" w:rsidP="00587B00">
      <w:pPr>
        <w:pStyle w:val="Default"/>
        <w:spacing w:line="360" w:lineRule="auto"/>
        <w:jc w:val="both"/>
        <w:rPr>
          <w:rFonts w:ascii="Arial" w:hAnsi="Arial" w:cs="Arial"/>
        </w:rPr>
      </w:pPr>
      <w:r w:rsidRPr="004A4280">
        <w:rPr>
          <w:rFonts w:ascii="Arial" w:hAnsi="Arial" w:cs="Arial"/>
        </w:rPr>
        <w:t xml:space="preserve">c) ocorrendo discordância entre os valores numéricos e por extenso, prevalecerão estes últimos; </w:t>
      </w:r>
    </w:p>
    <w:p w:rsidR="00587B00" w:rsidRPr="004A4280" w:rsidRDefault="00587B00" w:rsidP="00587B00">
      <w:pPr>
        <w:pStyle w:val="Default"/>
        <w:spacing w:line="360" w:lineRule="auto"/>
        <w:jc w:val="both"/>
        <w:rPr>
          <w:rFonts w:ascii="Arial" w:hAnsi="Arial" w:cs="Arial"/>
        </w:rPr>
      </w:pPr>
      <w:r w:rsidRPr="004A4280">
        <w:rPr>
          <w:rFonts w:ascii="Arial" w:hAnsi="Arial" w:cs="Arial"/>
        </w:rPr>
        <w:t xml:space="preserve">d) que não atenderem às especificações, prazos e condições, inclusive no que tange à descrição do ITEM, fixados neste Edital; </w:t>
      </w:r>
    </w:p>
    <w:p w:rsidR="00587B00" w:rsidRDefault="00587B00" w:rsidP="00587B00">
      <w:pPr>
        <w:pStyle w:val="Ttulo1"/>
        <w:tabs>
          <w:tab w:val="left" w:pos="1750"/>
        </w:tabs>
        <w:spacing w:line="360" w:lineRule="auto"/>
        <w:ind w:left="0"/>
        <w:jc w:val="both"/>
        <w:rPr>
          <w:rFonts w:ascii="Arial" w:hAnsi="Arial" w:cs="Arial"/>
          <w:b w:val="0"/>
          <w:sz w:val="24"/>
          <w:szCs w:val="24"/>
        </w:rPr>
      </w:pPr>
      <w:r w:rsidRPr="004A4280">
        <w:rPr>
          <w:rFonts w:ascii="Arial" w:hAnsi="Arial" w:cs="Arial"/>
          <w:b w:val="0"/>
          <w:sz w:val="24"/>
          <w:szCs w:val="24"/>
        </w:rPr>
        <w:t>e) cujos itens não forem de boa qualidade ou não forem condizentes com os ITENS do objeto desta licitação.</w:t>
      </w:r>
    </w:p>
    <w:p w:rsidR="00587B00" w:rsidRPr="00AC2EDD"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Pr="00AC2EDD"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6</w:t>
      </w:r>
      <w:r w:rsidRPr="00AC2EDD">
        <w:rPr>
          <w:rFonts w:eastAsiaTheme="minorHAnsi" w:cs="Arial"/>
          <w:color w:val="000000"/>
          <w:szCs w:val="24"/>
          <w:lang w:eastAsia="en-US"/>
        </w:rPr>
        <w:t>.2.</w:t>
      </w:r>
      <w:r>
        <w:rPr>
          <w:rFonts w:eastAsiaTheme="minorHAnsi" w:cs="Arial"/>
          <w:color w:val="000000"/>
          <w:szCs w:val="24"/>
          <w:lang w:eastAsia="en-US"/>
        </w:rPr>
        <w:t>2</w:t>
      </w:r>
      <w:r w:rsidRPr="00AC2EDD">
        <w:rPr>
          <w:rFonts w:eastAsiaTheme="minorHAnsi" w:cs="Arial"/>
          <w:color w:val="000000"/>
          <w:szCs w:val="24"/>
          <w:lang w:eastAsia="en-US"/>
        </w:rPr>
        <w:t xml:space="preserve">. Também será desclassificada a proposta: </w:t>
      </w:r>
    </w:p>
    <w:p w:rsidR="00587B00" w:rsidRPr="00AC2EDD" w:rsidRDefault="00B222BC"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lastRenderedPageBreak/>
        <w:t>a</w:t>
      </w:r>
      <w:r w:rsidR="00587B00" w:rsidRPr="00AC2EDD">
        <w:rPr>
          <w:rFonts w:eastAsiaTheme="minorHAnsi" w:cs="Arial"/>
          <w:color w:val="000000"/>
          <w:szCs w:val="24"/>
          <w:lang w:eastAsia="en-US"/>
        </w:rPr>
        <w:t xml:space="preserve">) cujo preço apresente-se manifestamente inexequível; </w:t>
      </w:r>
    </w:p>
    <w:p w:rsidR="00587B00" w:rsidRDefault="00B222BC"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b</w:t>
      </w:r>
      <w:r w:rsidR="00587B00" w:rsidRPr="00AC2EDD">
        <w:rPr>
          <w:rFonts w:eastAsiaTheme="minorHAnsi" w:cs="Arial"/>
          <w:color w:val="000000"/>
          <w:szCs w:val="24"/>
          <w:lang w:eastAsia="en-US"/>
        </w:rPr>
        <w:t>) que cotarem o</w:t>
      </w:r>
      <w:r w:rsidR="00587B00" w:rsidRPr="002E1BD4">
        <w:rPr>
          <w:rFonts w:eastAsiaTheme="minorHAnsi" w:cs="Arial"/>
          <w:color w:val="000000"/>
          <w:szCs w:val="24"/>
          <w:lang w:eastAsia="en-US"/>
        </w:rPr>
        <w:t>s</w:t>
      </w:r>
      <w:r w:rsidR="00587B00" w:rsidRPr="00AC2EDD">
        <w:rPr>
          <w:rFonts w:eastAsiaTheme="minorHAnsi" w:cs="Arial"/>
          <w:color w:val="000000"/>
          <w:szCs w:val="24"/>
          <w:lang w:eastAsia="en-US"/>
        </w:rPr>
        <w:t xml:space="preserve"> </w:t>
      </w:r>
      <w:r w:rsidR="00587B00" w:rsidRPr="002E1BD4">
        <w:rPr>
          <w:rFonts w:eastAsiaTheme="minorHAnsi" w:cs="Arial"/>
          <w:color w:val="000000"/>
          <w:szCs w:val="24"/>
          <w:lang w:eastAsia="en-US"/>
        </w:rPr>
        <w:t>itens</w:t>
      </w:r>
      <w:r w:rsidR="00587B00" w:rsidRPr="00AC2EDD">
        <w:rPr>
          <w:rFonts w:eastAsiaTheme="minorHAnsi" w:cs="Arial"/>
          <w:color w:val="000000"/>
          <w:szCs w:val="24"/>
          <w:lang w:eastAsia="en-US"/>
        </w:rPr>
        <w:t xml:space="preserve"> com elementos faltantes ou incompletos. </w:t>
      </w:r>
    </w:p>
    <w:p w:rsidR="00587B00" w:rsidRDefault="00B222BC"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c</w:t>
      </w:r>
      <w:r w:rsidR="00587B00">
        <w:rPr>
          <w:rFonts w:eastAsiaTheme="minorHAnsi" w:cs="Arial"/>
          <w:color w:val="000000"/>
          <w:szCs w:val="24"/>
          <w:lang w:eastAsia="en-US"/>
        </w:rPr>
        <w:t xml:space="preserve">) cujo preço, após a fase de negociação, permanecer acima do valor orçado pela </w:t>
      </w:r>
      <w:proofErr w:type="spellStart"/>
      <w:r w:rsidR="00587B00">
        <w:rPr>
          <w:rFonts w:eastAsiaTheme="minorHAnsi" w:cs="Arial"/>
          <w:color w:val="000000"/>
          <w:szCs w:val="24"/>
          <w:lang w:eastAsia="en-US"/>
        </w:rPr>
        <w:t>Capstuba</w:t>
      </w:r>
      <w:proofErr w:type="spellEnd"/>
      <w:r w:rsidR="00587B00">
        <w:rPr>
          <w:rFonts w:eastAsiaTheme="minorHAnsi" w:cs="Arial"/>
          <w:color w:val="000000"/>
          <w:szCs w:val="24"/>
          <w:lang w:eastAsia="en-US"/>
        </w:rPr>
        <w:t>.</w:t>
      </w:r>
    </w:p>
    <w:p w:rsidR="00587B00" w:rsidRPr="00AC2EDD"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widowControl w:val="0"/>
        <w:tabs>
          <w:tab w:val="left" w:pos="1718"/>
        </w:tabs>
        <w:autoSpaceDE w:val="0"/>
        <w:autoSpaceDN w:val="0"/>
        <w:spacing w:line="360" w:lineRule="auto"/>
        <w:jc w:val="both"/>
        <w:rPr>
          <w:rFonts w:eastAsiaTheme="minorHAnsi" w:cs="Arial"/>
          <w:color w:val="000000"/>
          <w:lang w:eastAsia="en-US"/>
        </w:rPr>
      </w:pPr>
      <w:r>
        <w:rPr>
          <w:rFonts w:eastAsiaTheme="minorHAnsi" w:cs="Arial"/>
          <w:color w:val="000000"/>
          <w:lang w:eastAsia="en-US"/>
        </w:rPr>
        <w:t>6</w:t>
      </w:r>
      <w:r w:rsidRPr="002E1BD4">
        <w:rPr>
          <w:rFonts w:eastAsiaTheme="minorHAnsi" w:cs="Arial"/>
          <w:color w:val="000000"/>
          <w:lang w:eastAsia="en-US"/>
        </w:rPr>
        <w:t xml:space="preserve">.3. A desclassificação será sempre fundamentada </w:t>
      </w:r>
      <w:r>
        <w:rPr>
          <w:rFonts w:eastAsiaTheme="minorHAnsi" w:cs="Arial"/>
          <w:color w:val="000000"/>
          <w:lang w:eastAsia="en-US"/>
        </w:rPr>
        <w:t>e encaminhada aos participantes do certame</w:t>
      </w:r>
      <w:r w:rsidRPr="002E1BD4">
        <w:rPr>
          <w:rFonts w:eastAsiaTheme="minorHAnsi" w:cs="Arial"/>
          <w:color w:val="000000"/>
          <w:lang w:eastAsia="en-US"/>
        </w:rPr>
        <w:t>.</w:t>
      </w:r>
    </w:p>
    <w:p w:rsidR="00587B00" w:rsidRDefault="00587B00" w:rsidP="00587B00">
      <w:pPr>
        <w:widowControl w:val="0"/>
        <w:tabs>
          <w:tab w:val="left" w:pos="1718"/>
        </w:tabs>
        <w:autoSpaceDE w:val="0"/>
        <w:autoSpaceDN w:val="0"/>
        <w:spacing w:line="360" w:lineRule="auto"/>
        <w:jc w:val="both"/>
        <w:rPr>
          <w:rFonts w:eastAsiaTheme="minorHAnsi" w:cs="Arial"/>
          <w:color w:val="000000"/>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6</w:t>
      </w:r>
      <w:r w:rsidRPr="00AC2EDD">
        <w:rPr>
          <w:rFonts w:eastAsiaTheme="minorHAnsi" w:cs="Arial"/>
          <w:color w:val="000000"/>
          <w:szCs w:val="24"/>
          <w:lang w:eastAsia="en-US"/>
        </w:rPr>
        <w:t xml:space="preserve">.4. A classificação das propostas não impede o seu julgamento definitivo em sentido contrário, levado a efeito na fase de aceitação. </w:t>
      </w:r>
    </w:p>
    <w:p w:rsidR="00587B00"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Pr="002B2754"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6</w:t>
      </w:r>
      <w:r w:rsidRPr="002B2754">
        <w:rPr>
          <w:rFonts w:eastAsiaTheme="minorHAnsi" w:cs="Arial"/>
          <w:color w:val="000000"/>
          <w:szCs w:val="24"/>
          <w:lang w:eastAsia="en-US"/>
        </w:rPr>
        <w:t xml:space="preserve">.5. Em caso de empate entre duas ou mais propostas, serão utilizados os seguintes critérios de desempate, nesta ordem (art. 60, </w:t>
      </w:r>
      <w:r w:rsidRPr="002B2754">
        <w:rPr>
          <w:rFonts w:eastAsiaTheme="minorHAnsi" w:cs="Arial"/>
          <w:i/>
          <w:iCs/>
          <w:color w:val="000000"/>
          <w:szCs w:val="24"/>
          <w:lang w:eastAsia="en-US"/>
        </w:rPr>
        <w:t xml:space="preserve">caput </w:t>
      </w:r>
      <w:r w:rsidRPr="002B2754">
        <w:rPr>
          <w:rFonts w:eastAsiaTheme="minorHAnsi" w:cs="Arial"/>
          <w:color w:val="000000"/>
          <w:szCs w:val="24"/>
          <w:lang w:eastAsia="en-US"/>
        </w:rPr>
        <w:t>da Lei nº 14.133/2021).</w:t>
      </w:r>
    </w:p>
    <w:p w:rsidR="00587B00"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6.6</w:t>
      </w:r>
      <w:r w:rsidRPr="00AC2EDD">
        <w:rPr>
          <w:rFonts w:eastAsiaTheme="minorHAnsi" w:cs="Arial"/>
          <w:color w:val="000000"/>
          <w:szCs w:val="24"/>
          <w:lang w:eastAsia="en-US"/>
        </w:rPr>
        <w:t xml:space="preserve">. O critério de julgamento adotado será o menor valor </w:t>
      </w:r>
      <w:r w:rsidRPr="002E1BD4">
        <w:rPr>
          <w:rFonts w:eastAsiaTheme="minorHAnsi" w:cs="Arial"/>
          <w:color w:val="000000"/>
          <w:szCs w:val="24"/>
          <w:lang w:eastAsia="en-US"/>
        </w:rPr>
        <w:t>global</w:t>
      </w:r>
      <w:r w:rsidRPr="00AC2EDD">
        <w:rPr>
          <w:rFonts w:eastAsiaTheme="minorHAnsi" w:cs="Arial"/>
          <w:color w:val="000000"/>
          <w:szCs w:val="24"/>
          <w:lang w:eastAsia="en-US"/>
        </w:rPr>
        <w:t>, conforme definido neste Edital e seus anexos.</w:t>
      </w:r>
    </w:p>
    <w:p w:rsidR="00587B00"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Pr="00F661B7" w:rsidRDefault="00587B00" w:rsidP="00587B00">
      <w:pPr>
        <w:autoSpaceDE w:val="0"/>
        <w:autoSpaceDN w:val="0"/>
        <w:adjustRightInd w:val="0"/>
        <w:spacing w:line="360" w:lineRule="auto"/>
        <w:jc w:val="both"/>
        <w:rPr>
          <w:rFonts w:eastAsiaTheme="minorHAnsi" w:cs="Arial"/>
          <w:b/>
          <w:bCs/>
          <w:color w:val="000000"/>
          <w:lang w:eastAsia="en-US"/>
        </w:rPr>
      </w:pPr>
      <w:r>
        <w:rPr>
          <w:rFonts w:eastAsiaTheme="minorHAnsi" w:cs="Arial"/>
          <w:b/>
          <w:bCs/>
          <w:color w:val="000000"/>
          <w:lang w:eastAsia="en-US"/>
        </w:rPr>
        <w:t>7.0</w:t>
      </w:r>
      <w:r w:rsidRPr="00F661B7">
        <w:rPr>
          <w:rFonts w:eastAsiaTheme="minorHAnsi" w:cs="Arial"/>
          <w:b/>
          <w:bCs/>
          <w:color w:val="000000"/>
          <w:lang w:eastAsia="en-US"/>
        </w:rPr>
        <w:t xml:space="preserve">- DO JULGAMENTO DA PROPOSTA VENCEDORA E DOS DOCUMENTOS DE HABILITAÇÃO </w:t>
      </w:r>
    </w:p>
    <w:p w:rsidR="00587B00" w:rsidRPr="002E1BD4" w:rsidRDefault="00587B00" w:rsidP="00587B00">
      <w:pPr>
        <w:autoSpaceDE w:val="0"/>
        <w:autoSpaceDN w:val="0"/>
        <w:adjustRightInd w:val="0"/>
        <w:spacing w:line="360" w:lineRule="auto"/>
        <w:jc w:val="both"/>
        <w:rPr>
          <w:rFonts w:eastAsiaTheme="minorHAnsi" w:cs="Arial"/>
          <w:color w:val="000000"/>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.1. Encerrada a etapa de</w:t>
      </w:r>
      <w:r>
        <w:rPr>
          <w:rFonts w:eastAsiaTheme="minorHAnsi" w:cs="Arial"/>
          <w:color w:val="000000"/>
          <w:szCs w:val="24"/>
          <w:lang w:eastAsia="en-US"/>
        </w:rPr>
        <w:t xml:space="preserve"> negociação, caso tenha ocorrido</w:t>
      </w:r>
      <w:r w:rsidRPr="002E1BD4">
        <w:rPr>
          <w:rFonts w:eastAsiaTheme="minorHAnsi" w:cs="Arial"/>
          <w:color w:val="000000"/>
          <w:szCs w:val="24"/>
          <w:lang w:eastAsia="en-US"/>
        </w:rPr>
        <w:t>, o</w:t>
      </w:r>
      <w:r>
        <w:rPr>
          <w:rFonts w:eastAsiaTheme="minorHAnsi" w:cs="Arial"/>
          <w:color w:val="000000"/>
          <w:szCs w:val="24"/>
          <w:lang w:eastAsia="en-US"/>
        </w:rPr>
        <w:t xml:space="preserve"> Agente de Contratação</w:t>
      </w:r>
      <w:r w:rsidRPr="002E1BD4">
        <w:rPr>
          <w:rFonts w:eastAsiaTheme="minorHAnsi" w:cs="Arial"/>
          <w:color w:val="000000"/>
          <w:szCs w:val="24"/>
          <w:lang w:eastAsia="en-US"/>
        </w:rPr>
        <w:t xml:space="preserve"> examinará a proposta classificada em primeiro lugar quanto à adequação ao objeto e à compatibilidade do p</w:t>
      </w:r>
      <w:r>
        <w:rPr>
          <w:rFonts w:eastAsiaTheme="minorHAnsi" w:cs="Arial"/>
          <w:color w:val="000000"/>
          <w:szCs w:val="24"/>
          <w:lang w:eastAsia="en-US"/>
        </w:rPr>
        <w:t>reço em relação ao estimado por esta Autarquia</w:t>
      </w:r>
      <w:r w:rsidRPr="002E1BD4">
        <w:rPr>
          <w:rFonts w:eastAsiaTheme="minorHAnsi" w:cs="Arial"/>
          <w:color w:val="000000"/>
          <w:szCs w:val="24"/>
          <w:lang w:eastAsia="en-US"/>
        </w:rPr>
        <w:t xml:space="preserve">. </w:t>
      </w:r>
    </w:p>
    <w:p w:rsidR="00587B00" w:rsidRPr="002E1BD4"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 xml:space="preserve">.1.1. O critério de aceitabilidade dos preços ofertados será o de compatibilidade com os preços dos insumos e salários praticados no mercado, coerentes com a </w:t>
      </w:r>
      <w:r w:rsidRPr="002E1BD4">
        <w:rPr>
          <w:rFonts w:eastAsiaTheme="minorHAnsi" w:cs="Arial"/>
          <w:color w:val="000000"/>
          <w:szCs w:val="24"/>
          <w:lang w:eastAsia="en-US"/>
        </w:rPr>
        <w:lastRenderedPageBreak/>
        <w:t xml:space="preserve">execução do objeto ora licitado, acrescidos dos respectivos encargos sociais e benefícios e despesas indiretas. </w:t>
      </w:r>
    </w:p>
    <w:p w:rsidR="00B222BC" w:rsidRPr="002E1BD4" w:rsidRDefault="00B222BC"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.2. O</w:t>
      </w:r>
      <w:r>
        <w:rPr>
          <w:rFonts w:eastAsiaTheme="minorHAnsi" w:cs="Arial"/>
          <w:color w:val="000000"/>
          <w:szCs w:val="24"/>
          <w:lang w:eastAsia="en-US"/>
        </w:rPr>
        <w:t xml:space="preserve"> Agente de Contratação</w:t>
      </w:r>
      <w:r w:rsidRPr="002E1BD4">
        <w:rPr>
          <w:rFonts w:eastAsiaTheme="minorHAnsi" w:cs="Arial"/>
          <w:color w:val="000000"/>
          <w:szCs w:val="24"/>
          <w:lang w:eastAsia="en-US"/>
        </w:rPr>
        <w:t xml:space="preserve"> deverá certificar se o</w:t>
      </w:r>
      <w:r>
        <w:rPr>
          <w:rFonts w:eastAsiaTheme="minorHAnsi" w:cs="Arial"/>
          <w:color w:val="000000"/>
          <w:szCs w:val="24"/>
          <w:lang w:eastAsia="en-US"/>
        </w:rPr>
        <w:t>s</w:t>
      </w:r>
      <w:r w:rsidRPr="002E1BD4">
        <w:rPr>
          <w:rFonts w:eastAsiaTheme="minorHAnsi" w:cs="Arial"/>
          <w:color w:val="000000"/>
          <w:szCs w:val="24"/>
          <w:lang w:eastAsia="en-US"/>
        </w:rPr>
        <w:t xml:space="preserve"> produto</w:t>
      </w:r>
      <w:r>
        <w:rPr>
          <w:rFonts w:eastAsiaTheme="minorHAnsi" w:cs="Arial"/>
          <w:color w:val="000000"/>
          <w:szCs w:val="24"/>
          <w:lang w:eastAsia="en-US"/>
        </w:rPr>
        <w:t>s</w:t>
      </w:r>
      <w:r w:rsidRPr="002E1BD4">
        <w:rPr>
          <w:rFonts w:eastAsiaTheme="minorHAnsi" w:cs="Arial"/>
          <w:color w:val="000000"/>
          <w:szCs w:val="24"/>
          <w:lang w:eastAsia="en-US"/>
        </w:rPr>
        <w:t xml:space="preserve"> ofertado</w:t>
      </w:r>
      <w:r>
        <w:rPr>
          <w:rFonts w:eastAsiaTheme="minorHAnsi" w:cs="Arial"/>
          <w:color w:val="000000"/>
          <w:szCs w:val="24"/>
          <w:lang w:eastAsia="en-US"/>
        </w:rPr>
        <w:t>s</w:t>
      </w:r>
      <w:r w:rsidRPr="002E1BD4">
        <w:rPr>
          <w:rFonts w:eastAsiaTheme="minorHAnsi" w:cs="Arial"/>
          <w:color w:val="000000"/>
          <w:szCs w:val="24"/>
          <w:lang w:eastAsia="en-US"/>
        </w:rPr>
        <w:t xml:space="preserve"> atende</w:t>
      </w:r>
      <w:r>
        <w:rPr>
          <w:rFonts w:eastAsiaTheme="minorHAnsi" w:cs="Arial"/>
          <w:color w:val="000000"/>
          <w:szCs w:val="24"/>
          <w:lang w:eastAsia="en-US"/>
        </w:rPr>
        <w:t>m</w:t>
      </w:r>
      <w:r w:rsidRPr="002E1BD4">
        <w:rPr>
          <w:rFonts w:eastAsiaTheme="minorHAnsi" w:cs="Arial"/>
          <w:color w:val="000000"/>
          <w:szCs w:val="24"/>
          <w:lang w:eastAsia="en-US"/>
        </w:rPr>
        <w:t xml:space="preserve"> aos requisitos estabelecidos em Edital, e em seguida, realizar a aceitação ou a recusa da proposta. </w:t>
      </w:r>
    </w:p>
    <w:p w:rsidR="00B222BC" w:rsidRPr="002E1BD4" w:rsidRDefault="00B222BC"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 xml:space="preserve">.2.1. Se a proposta não atender as exigências do Edital, o </w:t>
      </w:r>
      <w:r>
        <w:rPr>
          <w:rFonts w:eastAsiaTheme="minorHAnsi" w:cs="Arial"/>
          <w:color w:val="000000"/>
          <w:szCs w:val="24"/>
          <w:lang w:eastAsia="en-US"/>
        </w:rPr>
        <w:t>agente de contratação</w:t>
      </w:r>
      <w:r w:rsidRPr="002E1BD4">
        <w:rPr>
          <w:rFonts w:eastAsiaTheme="minorHAnsi" w:cs="Arial"/>
          <w:color w:val="000000"/>
          <w:szCs w:val="24"/>
          <w:lang w:eastAsia="en-US"/>
        </w:rPr>
        <w:t xml:space="preserve"> examinará a proposta subsequente e, assim sucessivamente, na ordem de classificação, até a apuração de uma proposta que atenda ao Edital. </w:t>
      </w:r>
    </w:p>
    <w:p w:rsidR="00B222BC" w:rsidRPr="002E1BD4" w:rsidRDefault="00B222BC"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.3. Para aferir o exato cumprimento das condições estabelecidas neste Edital, o</w:t>
      </w:r>
      <w:r>
        <w:rPr>
          <w:rFonts w:eastAsiaTheme="minorHAnsi" w:cs="Arial"/>
          <w:color w:val="000000"/>
          <w:szCs w:val="24"/>
          <w:lang w:eastAsia="en-US"/>
        </w:rPr>
        <w:t xml:space="preserve"> agente de contratação</w:t>
      </w:r>
      <w:r w:rsidRPr="002E1BD4">
        <w:rPr>
          <w:rFonts w:eastAsiaTheme="minorHAnsi" w:cs="Arial"/>
          <w:color w:val="000000"/>
          <w:szCs w:val="24"/>
          <w:lang w:eastAsia="en-US"/>
        </w:rPr>
        <w:t xml:space="preserve">, se necessário, diligenciará junto a qualquer órgão que se fizer necessário. </w:t>
      </w:r>
    </w:p>
    <w:p w:rsidR="00B222BC" w:rsidRDefault="00B222BC"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w:t>
      </w:r>
      <w:r>
        <w:rPr>
          <w:rFonts w:eastAsiaTheme="minorHAnsi" w:cs="Arial"/>
          <w:color w:val="000000"/>
          <w:szCs w:val="24"/>
          <w:lang w:eastAsia="en-US"/>
        </w:rPr>
        <w:t>4</w:t>
      </w:r>
      <w:r w:rsidRPr="002E1BD4">
        <w:rPr>
          <w:rFonts w:eastAsiaTheme="minorHAnsi" w:cs="Arial"/>
          <w:color w:val="000000"/>
          <w:szCs w:val="24"/>
          <w:lang w:eastAsia="en-US"/>
        </w:rPr>
        <w:t>. O</w:t>
      </w:r>
      <w:r>
        <w:rPr>
          <w:rFonts w:eastAsiaTheme="minorHAnsi" w:cs="Arial"/>
          <w:color w:val="000000"/>
          <w:szCs w:val="24"/>
          <w:lang w:eastAsia="en-US"/>
        </w:rPr>
        <w:t xml:space="preserve"> Agente de Contratação</w:t>
      </w:r>
      <w:r w:rsidRPr="002E1BD4">
        <w:rPr>
          <w:rFonts w:eastAsiaTheme="minorHAnsi" w:cs="Arial"/>
          <w:color w:val="000000"/>
          <w:szCs w:val="24"/>
          <w:lang w:eastAsia="en-US"/>
        </w:rPr>
        <w:t xml:space="preserve"> poderá convocar o Licitante para enviar DOCUMENTO COMPLEMENTAR, por meio </w:t>
      </w:r>
      <w:r>
        <w:rPr>
          <w:rFonts w:eastAsiaTheme="minorHAnsi" w:cs="Arial"/>
          <w:color w:val="000000"/>
          <w:szCs w:val="24"/>
          <w:lang w:eastAsia="en-US"/>
        </w:rPr>
        <w:t>do e-mail instituciona</w:t>
      </w:r>
      <w:r w:rsidRPr="002E1BD4">
        <w:rPr>
          <w:rFonts w:eastAsiaTheme="minorHAnsi" w:cs="Arial"/>
          <w:color w:val="000000"/>
          <w:szCs w:val="24"/>
          <w:lang w:eastAsia="en-US"/>
        </w:rPr>
        <w:t>l</w:t>
      </w:r>
      <w:r>
        <w:rPr>
          <w:rFonts w:eastAsiaTheme="minorHAnsi" w:cs="Arial"/>
          <w:color w:val="000000"/>
          <w:szCs w:val="24"/>
          <w:lang w:eastAsia="en-US"/>
        </w:rPr>
        <w:t xml:space="preserve">: </w:t>
      </w:r>
      <w:r>
        <w:rPr>
          <w:rFonts w:eastAsiaTheme="minorHAnsi" w:cs="Arial"/>
          <w:color w:val="5B9BD5" w:themeColor="accent1"/>
          <w:szCs w:val="24"/>
          <w:lang w:eastAsia="en-US"/>
        </w:rPr>
        <w:t xml:space="preserve">capstuba@taquarituba.sp.gov.br </w:t>
      </w:r>
      <w:r w:rsidRPr="002E1BD4">
        <w:rPr>
          <w:rFonts w:eastAsiaTheme="minorHAnsi" w:cs="Arial"/>
          <w:color w:val="000000"/>
          <w:szCs w:val="24"/>
          <w:lang w:eastAsia="en-US"/>
        </w:rPr>
        <w:t xml:space="preserve">no prazo mínimo de 02 (duas) horas ou por prazo que julgar razoável para apresentação do documento solicitado considerando a complexidade da licitação, sob pena de não aceitação da proposta. </w:t>
      </w:r>
    </w:p>
    <w:p w:rsidR="00B222BC" w:rsidRPr="002E1BD4" w:rsidRDefault="00B222BC"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w:t>
      </w:r>
      <w:r>
        <w:rPr>
          <w:rFonts w:eastAsiaTheme="minorHAnsi" w:cs="Arial"/>
          <w:color w:val="000000"/>
          <w:szCs w:val="24"/>
          <w:lang w:eastAsia="en-US"/>
        </w:rPr>
        <w:t>4</w:t>
      </w:r>
      <w:r w:rsidRPr="002E1BD4">
        <w:rPr>
          <w:rFonts w:eastAsiaTheme="minorHAnsi" w:cs="Arial"/>
          <w:color w:val="000000"/>
          <w:szCs w:val="24"/>
          <w:lang w:eastAsia="en-US"/>
        </w:rPr>
        <w:t>.1. O prazo estabelecido poderá ser prorrogado pelo</w:t>
      </w:r>
      <w:r>
        <w:rPr>
          <w:rFonts w:eastAsiaTheme="minorHAnsi" w:cs="Arial"/>
          <w:color w:val="000000"/>
          <w:szCs w:val="24"/>
          <w:lang w:eastAsia="en-US"/>
        </w:rPr>
        <w:t xml:space="preserve"> Agente de Contratação</w:t>
      </w:r>
      <w:r w:rsidRPr="002E1BD4">
        <w:rPr>
          <w:rFonts w:eastAsiaTheme="minorHAnsi" w:cs="Arial"/>
          <w:color w:val="000000"/>
          <w:szCs w:val="24"/>
          <w:lang w:eastAsia="en-US"/>
        </w:rPr>
        <w:t xml:space="preserve"> por solicitação escrita e justificada do Licitante, formulada antes de findo o prazo, e formalmente aceita pelo</w:t>
      </w:r>
      <w:r>
        <w:rPr>
          <w:rFonts w:eastAsiaTheme="minorHAnsi" w:cs="Arial"/>
          <w:color w:val="000000"/>
          <w:szCs w:val="24"/>
          <w:lang w:eastAsia="en-US"/>
        </w:rPr>
        <w:t xml:space="preserve"> Agente de Contratação</w:t>
      </w:r>
      <w:r w:rsidRPr="002E1BD4">
        <w:rPr>
          <w:rFonts w:eastAsiaTheme="minorHAnsi" w:cs="Arial"/>
          <w:color w:val="000000"/>
          <w:szCs w:val="24"/>
          <w:lang w:eastAsia="en-US"/>
        </w:rPr>
        <w:t xml:space="preserve">. </w:t>
      </w:r>
    </w:p>
    <w:p w:rsidR="00B222BC" w:rsidRPr="002E1BD4" w:rsidRDefault="00B222BC"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w:t>
      </w:r>
      <w:r>
        <w:rPr>
          <w:rFonts w:eastAsiaTheme="minorHAnsi" w:cs="Arial"/>
          <w:color w:val="000000"/>
          <w:szCs w:val="24"/>
          <w:lang w:eastAsia="en-US"/>
        </w:rPr>
        <w:t>4</w:t>
      </w:r>
      <w:r w:rsidRPr="002E1BD4">
        <w:rPr>
          <w:rFonts w:eastAsiaTheme="minorHAnsi" w:cs="Arial"/>
          <w:color w:val="000000"/>
          <w:szCs w:val="24"/>
          <w:lang w:eastAsia="en-US"/>
        </w:rPr>
        <w:t>.2. Dentre os documentos passíveis de solicitação pelo</w:t>
      </w:r>
      <w:r>
        <w:rPr>
          <w:rFonts w:eastAsiaTheme="minorHAnsi" w:cs="Arial"/>
          <w:color w:val="000000"/>
          <w:szCs w:val="24"/>
          <w:lang w:eastAsia="en-US"/>
        </w:rPr>
        <w:t xml:space="preserve"> Agente de Contração</w:t>
      </w:r>
      <w:r w:rsidRPr="002E1BD4">
        <w:rPr>
          <w:rFonts w:eastAsiaTheme="minorHAnsi" w:cs="Arial"/>
          <w:color w:val="000000"/>
          <w:szCs w:val="24"/>
          <w:lang w:eastAsia="en-US"/>
        </w:rPr>
        <w:t xml:space="preserve"> destacam-se os que contenham as características do </w:t>
      </w:r>
      <w:r w:rsidRPr="002E1BD4">
        <w:rPr>
          <w:rFonts w:eastAsiaTheme="minorHAnsi" w:cs="Arial"/>
          <w:color w:val="000000"/>
          <w:szCs w:val="24"/>
          <w:lang w:eastAsia="en-US"/>
        </w:rPr>
        <w:lastRenderedPageBreak/>
        <w:t>material/produto/equipamento ofertado, tais como marca, modelo, tipo, fabricante e procedência, além de outras informações pertinentes, a exemplo de catálogos, folders, folhetos, ou propostas, encaminhados por meio eletrônico, ou, se for o caso, por outro meio e prazo indicados pelo</w:t>
      </w:r>
      <w:r>
        <w:rPr>
          <w:rFonts w:eastAsiaTheme="minorHAnsi" w:cs="Arial"/>
          <w:color w:val="000000"/>
          <w:szCs w:val="24"/>
          <w:lang w:eastAsia="en-US"/>
        </w:rPr>
        <w:t xml:space="preserve"> Agente de Contratação</w:t>
      </w:r>
      <w:r w:rsidRPr="002E1BD4">
        <w:rPr>
          <w:rFonts w:eastAsiaTheme="minorHAnsi" w:cs="Arial"/>
          <w:color w:val="000000"/>
          <w:szCs w:val="24"/>
          <w:lang w:eastAsia="en-US"/>
        </w:rPr>
        <w:t xml:space="preserve">, sem prejuízo do seu ulterior envio, sob pena de não aceitação da proposta. </w:t>
      </w:r>
    </w:p>
    <w:p w:rsidR="00587B00" w:rsidRPr="002E1BD4"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w:t>
      </w:r>
      <w:r>
        <w:rPr>
          <w:rFonts w:eastAsiaTheme="minorHAnsi" w:cs="Arial"/>
          <w:color w:val="000000"/>
          <w:szCs w:val="24"/>
          <w:lang w:eastAsia="en-US"/>
        </w:rPr>
        <w:t>5</w:t>
      </w:r>
      <w:r w:rsidRPr="002E1BD4">
        <w:rPr>
          <w:rFonts w:eastAsiaTheme="minorHAnsi" w:cs="Arial"/>
          <w:color w:val="000000"/>
          <w:szCs w:val="24"/>
          <w:lang w:eastAsia="en-US"/>
        </w:rPr>
        <w:t>. Poderá, o</w:t>
      </w:r>
      <w:r>
        <w:rPr>
          <w:rFonts w:eastAsiaTheme="minorHAnsi" w:cs="Arial"/>
          <w:color w:val="000000"/>
          <w:szCs w:val="24"/>
          <w:lang w:eastAsia="en-US"/>
        </w:rPr>
        <w:t xml:space="preserve"> Agente de Contratação</w:t>
      </w:r>
      <w:r w:rsidRPr="002E1BD4">
        <w:rPr>
          <w:rFonts w:eastAsiaTheme="minorHAnsi" w:cs="Arial"/>
          <w:color w:val="000000"/>
          <w:szCs w:val="24"/>
          <w:lang w:eastAsia="en-US"/>
        </w:rPr>
        <w:t xml:space="preserve"> no julgamento da habilitação e das propostas sanar erros ou falhas que não alterem a substância das propostas, dos documentos e sua validade jurídica, mediante decisão fundamentada, registrada em ata e acessível aos Licitantes. </w:t>
      </w:r>
    </w:p>
    <w:p w:rsidR="00587B00" w:rsidRPr="002E1BD4"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w:t>
      </w:r>
      <w:r>
        <w:rPr>
          <w:rFonts w:eastAsiaTheme="minorHAnsi" w:cs="Arial"/>
          <w:color w:val="000000"/>
          <w:szCs w:val="24"/>
          <w:lang w:eastAsia="en-US"/>
        </w:rPr>
        <w:t>6</w:t>
      </w:r>
      <w:r w:rsidRPr="002E1BD4">
        <w:rPr>
          <w:rFonts w:eastAsiaTheme="minorHAnsi" w:cs="Arial"/>
          <w:color w:val="000000"/>
          <w:szCs w:val="24"/>
          <w:lang w:eastAsia="en-US"/>
        </w:rPr>
        <w:t>. Encerrada a análise quanto à aceitação da proposta, o</w:t>
      </w:r>
      <w:r>
        <w:rPr>
          <w:rFonts w:eastAsiaTheme="minorHAnsi" w:cs="Arial"/>
          <w:color w:val="000000"/>
          <w:szCs w:val="24"/>
          <w:lang w:eastAsia="en-US"/>
        </w:rPr>
        <w:t xml:space="preserve"> Agente de Contratação</w:t>
      </w:r>
      <w:r w:rsidRPr="002E1BD4">
        <w:rPr>
          <w:rFonts w:eastAsiaTheme="minorHAnsi" w:cs="Arial"/>
          <w:color w:val="000000"/>
          <w:szCs w:val="24"/>
          <w:lang w:eastAsia="en-US"/>
        </w:rPr>
        <w:t xml:space="preserve"> verificará a habilitação do Licitante que teve sua proposta aceita. </w:t>
      </w:r>
    </w:p>
    <w:p w:rsidR="00587B00"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w:t>
      </w:r>
      <w:r>
        <w:rPr>
          <w:rFonts w:eastAsiaTheme="minorHAnsi" w:cs="Arial"/>
          <w:color w:val="000000"/>
          <w:szCs w:val="24"/>
          <w:lang w:eastAsia="en-US"/>
        </w:rPr>
        <w:t>7</w:t>
      </w:r>
      <w:r w:rsidRPr="002E1BD4">
        <w:rPr>
          <w:rFonts w:eastAsiaTheme="minorHAnsi" w:cs="Arial"/>
          <w:color w:val="000000"/>
          <w:szCs w:val="24"/>
          <w:lang w:eastAsia="en-US"/>
        </w:rPr>
        <w:t>. Como condição prévia ao exame da documentação de habilitação do Licitante detentor da proposta classificada em primeiro lugar, será verificada inicialmente o eventual descumprimento das condições de participação, especialmente quanto à existência de sanção que im</w:t>
      </w:r>
      <w:r>
        <w:rPr>
          <w:rFonts w:eastAsiaTheme="minorHAnsi" w:cs="Arial"/>
          <w:color w:val="000000"/>
          <w:szCs w:val="24"/>
          <w:lang w:eastAsia="en-US"/>
        </w:rPr>
        <w:t>peça a participação no certame, em sítios eletrônicos tais como:</w:t>
      </w:r>
    </w:p>
    <w:p w:rsidR="00587B00" w:rsidRDefault="00587B00" w:rsidP="00587B00">
      <w:pPr>
        <w:autoSpaceDE w:val="0"/>
        <w:autoSpaceDN w:val="0"/>
        <w:adjustRightInd w:val="0"/>
        <w:spacing w:line="360" w:lineRule="auto"/>
        <w:jc w:val="both"/>
      </w:pPr>
      <w:r>
        <w:t xml:space="preserve">a) Relação de Apenados, mantido pelo Tribunal de Contas do Estado de São Paulo; </w:t>
      </w:r>
    </w:p>
    <w:p w:rsidR="00587B00" w:rsidRDefault="00587B00" w:rsidP="00587B00">
      <w:pPr>
        <w:autoSpaceDE w:val="0"/>
        <w:autoSpaceDN w:val="0"/>
        <w:adjustRightInd w:val="0"/>
        <w:spacing w:line="360" w:lineRule="auto"/>
        <w:jc w:val="both"/>
      </w:pPr>
      <w:r>
        <w:t>b) Cadastro Nacional de Empresas Inidôneas e Suspensas (CEIS), mantido pela Controladoria Geral da União;</w:t>
      </w:r>
    </w:p>
    <w:p w:rsidR="00587B00" w:rsidRDefault="00587B00" w:rsidP="00587B00">
      <w:pPr>
        <w:autoSpaceDE w:val="0"/>
        <w:autoSpaceDN w:val="0"/>
        <w:adjustRightInd w:val="0"/>
        <w:spacing w:line="360" w:lineRule="auto"/>
        <w:jc w:val="both"/>
      </w:pPr>
      <w:r>
        <w:t>c) Cadastro Nacional de Empresas Punidas (CNEP), mantido pela Controladoria Geral da União;</w:t>
      </w:r>
    </w:p>
    <w:p w:rsidR="00587B00" w:rsidRDefault="00587B00" w:rsidP="00587B00">
      <w:pPr>
        <w:autoSpaceDE w:val="0"/>
        <w:autoSpaceDN w:val="0"/>
        <w:adjustRightInd w:val="0"/>
        <w:spacing w:line="360" w:lineRule="auto"/>
        <w:jc w:val="both"/>
      </w:pPr>
      <w:r>
        <w:t>d) Cadastro de Empresas Sancionadas pela Secretaria de Orçamento e Gestão do Estado de São Paulo (</w:t>
      </w:r>
      <w:proofErr w:type="spellStart"/>
      <w:r>
        <w:t>eSanções</w:t>
      </w:r>
      <w:proofErr w:type="spellEnd"/>
      <w:r>
        <w:t>)</w:t>
      </w:r>
    </w:p>
    <w:p w:rsidR="00587B00" w:rsidRDefault="00587B00" w:rsidP="00587B00">
      <w:pPr>
        <w:autoSpaceDE w:val="0"/>
        <w:autoSpaceDN w:val="0"/>
        <w:adjustRightInd w:val="0"/>
        <w:spacing w:line="360" w:lineRule="auto"/>
        <w:jc w:val="both"/>
      </w:pPr>
      <w:r>
        <w:lastRenderedPageBreak/>
        <w:t xml:space="preserve">e) Inexistência de registros em nome da empresa no “Cadastro Informativo dos Créditos não Quitados de Órgãos e Entidades Estaduais do Estado de São Paulo – CADIN ESTADUAL”. </w:t>
      </w:r>
    </w:p>
    <w:p w:rsidR="00B222BC" w:rsidRDefault="00B222BC" w:rsidP="00587B00">
      <w:pPr>
        <w:autoSpaceDE w:val="0"/>
        <w:autoSpaceDN w:val="0"/>
        <w:adjustRightInd w:val="0"/>
        <w:spacing w:line="360" w:lineRule="auto"/>
        <w:jc w:val="both"/>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w:t>
      </w:r>
      <w:r>
        <w:rPr>
          <w:rFonts w:eastAsiaTheme="minorHAnsi" w:cs="Arial"/>
          <w:color w:val="000000"/>
          <w:szCs w:val="24"/>
          <w:lang w:eastAsia="en-US"/>
        </w:rPr>
        <w:t>7</w:t>
      </w:r>
      <w:r w:rsidRPr="002E1BD4">
        <w:rPr>
          <w:rFonts w:eastAsiaTheme="minorHAnsi" w:cs="Arial"/>
          <w:color w:val="000000"/>
          <w:szCs w:val="24"/>
          <w:lang w:eastAsia="en-US"/>
        </w:rPr>
        <w:t xml:space="preserve">.1. Constatada a existência de sanção, o Licitante será reputado inabilitado, por falta de condição de participação. </w:t>
      </w:r>
    </w:p>
    <w:p w:rsidR="00B222BC" w:rsidRPr="002E1BD4" w:rsidRDefault="00B222BC"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w:t>
      </w:r>
      <w:r>
        <w:rPr>
          <w:rFonts w:eastAsiaTheme="minorHAnsi" w:cs="Arial"/>
          <w:color w:val="000000"/>
          <w:szCs w:val="24"/>
          <w:lang w:eastAsia="en-US"/>
        </w:rPr>
        <w:t>7</w:t>
      </w:r>
      <w:r w:rsidRPr="002E1BD4">
        <w:rPr>
          <w:rFonts w:eastAsiaTheme="minorHAnsi" w:cs="Arial"/>
          <w:color w:val="000000"/>
          <w:szCs w:val="24"/>
          <w:lang w:eastAsia="en-US"/>
        </w:rPr>
        <w:t xml:space="preserve">.2. Caso o Licitante seja inabilitado, ocorrerá o retorno para a fase de aceitação da proposta, </w:t>
      </w:r>
      <w:r>
        <w:rPr>
          <w:rFonts w:eastAsiaTheme="minorHAnsi" w:cs="Arial"/>
          <w:color w:val="000000"/>
          <w:szCs w:val="24"/>
          <w:lang w:eastAsia="en-US"/>
        </w:rPr>
        <w:t>na qual</w:t>
      </w:r>
      <w:r w:rsidRPr="002E1BD4">
        <w:rPr>
          <w:rFonts w:eastAsiaTheme="minorHAnsi" w:cs="Arial"/>
          <w:color w:val="000000"/>
          <w:szCs w:val="24"/>
          <w:lang w:eastAsia="en-US"/>
        </w:rPr>
        <w:t xml:space="preserve"> o</w:t>
      </w:r>
      <w:r>
        <w:rPr>
          <w:rFonts w:eastAsiaTheme="minorHAnsi" w:cs="Arial"/>
          <w:color w:val="000000"/>
          <w:szCs w:val="24"/>
          <w:lang w:eastAsia="en-US"/>
        </w:rPr>
        <w:t xml:space="preserve"> Agente de Contratação</w:t>
      </w:r>
      <w:r w:rsidRPr="002E1BD4">
        <w:rPr>
          <w:rFonts w:eastAsiaTheme="minorHAnsi" w:cs="Arial"/>
          <w:color w:val="000000"/>
          <w:szCs w:val="24"/>
          <w:lang w:eastAsia="en-US"/>
        </w:rPr>
        <w:t xml:space="preserve"> examinará a proposta subsequente e, assim sucessivamente, na ordem de classificação, até a apuração de uma proposta que atenda ao Edital e aos requisitos de habilitação. </w:t>
      </w:r>
    </w:p>
    <w:p w:rsidR="00587B00" w:rsidRPr="002E1BD4"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w:t>
      </w:r>
      <w:r w:rsidRPr="002E1BD4">
        <w:rPr>
          <w:rFonts w:eastAsiaTheme="minorHAnsi" w:cs="Arial"/>
          <w:color w:val="000000"/>
          <w:szCs w:val="24"/>
          <w:lang w:eastAsia="en-US"/>
        </w:rPr>
        <w:t>.</w:t>
      </w:r>
      <w:r>
        <w:rPr>
          <w:rFonts w:eastAsiaTheme="minorHAnsi" w:cs="Arial"/>
          <w:color w:val="000000"/>
          <w:szCs w:val="24"/>
          <w:lang w:eastAsia="en-US"/>
        </w:rPr>
        <w:t>8</w:t>
      </w:r>
      <w:r w:rsidRPr="002E1BD4">
        <w:rPr>
          <w:rFonts w:eastAsiaTheme="minorHAnsi" w:cs="Arial"/>
          <w:color w:val="000000"/>
          <w:szCs w:val="24"/>
          <w:lang w:eastAsia="en-US"/>
        </w:rPr>
        <w:t>. Constatado o atendimento dos requisitos de habilitação</w:t>
      </w:r>
      <w:r>
        <w:rPr>
          <w:rFonts w:eastAsiaTheme="minorHAnsi" w:cs="Arial"/>
          <w:color w:val="000000"/>
          <w:szCs w:val="24"/>
          <w:lang w:eastAsia="en-US"/>
        </w:rPr>
        <w:t>, o</w:t>
      </w:r>
      <w:r w:rsidRPr="002E1BD4">
        <w:rPr>
          <w:rFonts w:eastAsiaTheme="minorHAnsi" w:cs="Arial"/>
          <w:color w:val="000000"/>
          <w:szCs w:val="24"/>
          <w:lang w:eastAsia="en-US"/>
        </w:rPr>
        <w:t xml:space="preserve"> Licitante será habilitado e declarado vencedor do certame. </w:t>
      </w:r>
    </w:p>
    <w:p w:rsidR="00587B00" w:rsidRPr="002E1BD4"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pStyle w:val="Default"/>
        <w:spacing w:line="360" w:lineRule="auto"/>
        <w:jc w:val="both"/>
        <w:rPr>
          <w:rFonts w:ascii="Arial" w:hAnsi="Arial" w:cs="Arial"/>
        </w:rPr>
      </w:pPr>
      <w:r>
        <w:rPr>
          <w:rFonts w:ascii="Arial" w:hAnsi="Arial" w:cs="Arial"/>
        </w:rPr>
        <w:t>7.9</w:t>
      </w:r>
      <w:r w:rsidRPr="002E1BD4">
        <w:rPr>
          <w:rFonts w:ascii="Arial" w:hAnsi="Arial" w:cs="Arial"/>
        </w:rPr>
        <w:t xml:space="preserve">. Quanto à microempresa e empresa de pequeno porte,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 </w:t>
      </w:r>
    </w:p>
    <w:p w:rsidR="00B222BC" w:rsidRDefault="00B222BC" w:rsidP="00587B00">
      <w:pPr>
        <w:pStyle w:val="Default"/>
        <w:spacing w:line="360" w:lineRule="auto"/>
        <w:jc w:val="both"/>
        <w:rPr>
          <w:rFonts w:ascii="Arial" w:hAnsi="Arial" w:cs="Arial"/>
        </w:rPr>
      </w:pPr>
    </w:p>
    <w:p w:rsidR="00587B00" w:rsidRDefault="00587B00" w:rsidP="00587B00">
      <w:pPr>
        <w:pStyle w:val="Default"/>
        <w:spacing w:line="360" w:lineRule="auto"/>
        <w:jc w:val="both"/>
        <w:rPr>
          <w:rFonts w:ascii="Arial" w:hAnsi="Arial" w:cs="Arial"/>
          <w:color w:val="5B9BD5" w:themeColor="accent1"/>
        </w:rPr>
      </w:pPr>
      <w:r>
        <w:rPr>
          <w:rFonts w:ascii="Arial" w:hAnsi="Arial" w:cs="Arial"/>
        </w:rPr>
        <w:t xml:space="preserve">7.9.1. A sessão pública de julgamento será suspensa pelo prazo de 05 (cinco) dias úteis para a regularização da documentação. O documento deverá ser encaminhado para o e-mail institucional: </w:t>
      </w:r>
      <w:hyperlink r:id="rId12" w:history="1">
        <w:r w:rsidRPr="00735029">
          <w:rPr>
            <w:rStyle w:val="Hyperlink"/>
            <w:rFonts w:ascii="Arial" w:hAnsi="Arial" w:cs="Arial"/>
          </w:rPr>
          <w:t>capstuba@taquarituba.sp.gov.br</w:t>
        </w:r>
      </w:hyperlink>
      <w:r>
        <w:rPr>
          <w:rFonts w:ascii="Arial" w:hAnsi="Arial" w:cs="Arial"/>
          <w:color w:val="5B9BD5" w:themeColor="accent1"/>
        </w:rPr>
        <w:t xml:space="preserve"> </w:t>
      </w:r>
    </w:p>
    <w:p w:rsidR="00B222BC" w:rsidRDefault="00B222BC" w:rsidP="00587B00">
      <w:pPr>
        <w:pStyle w:val="Default"/>
        <w:spacing w:line="360" w:lineRule="auto"/>
        <w:jc w:val="both"/>
        <w:rPr>
          <w:rFonts w:ascii="Arial" w:hAnsi="Arial" w:cs="Arial"/>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lastRenderedPageBreak/>
        <w:t>7.9</w:t>
      </w:r>
      <w:r w:rsidRPr="002E1BD4">
        <w:rPr>
          <w:rFonts w:eastAsiaTheme="minorHAnsi" w:cs="Arial"/>
          <w:color w:val="000000"/>
          <w:szCs w:val="24"/>
          <w:lang w:eastAsia="en-US"/>
        </w:rPr>
        <w:t>.</w:t>
      </w:r>
      <w:r>
        <w:rPr>
          <w:rFonts w:eastAsiaTheme="minorHAnsi" w:cs="Arial"/>
          <w:color w:val="000000"/>
          <w:szCs w:val="24"/>
          <w:lang w:eastAsia="en-US"/>
        </w:rPr>
        <w:t>2</w:t>
      </w:r>
      <w:r w:rsidRPr="002E1BD4">
        <w:rPr>
          <w:rFonts w:eastAsiaTheme="minorHAnsi" w:cs="Arial"/>
          <w:color w:val="000000"/>
          <w:szCs w:val="24"/>
          <w:lang w:eastAsia="en-US"/>
        </w:rPr>
        <w:t xml:space="preserve">. Não ocorrendo a regularização da documentação, no prazo previsto neste subitem, implicará decadência do direito à execução do objeto deste certame, sem prejuízo das sanções previstas </w:t>
      </w:r>
      <w:r>
        <w:rPr>
          <w:rFonts w:eastAsiaTheme="minorHAnsi" w:cs="Arial"/>
          <w:color w:val="000000"/>
          <w:szCs w:val="24"/>
          <w:lang w:eastAsia="en-US"/>
        </w:rPr>
        <w:t>na Lei nº 14.133/2021</w:t>
      </w:r>
      <w:r w:rsidRPr="002E1BD4">
        <w:rPr>
          <w:rFonts w:eastAsiaTheme="minorHAnsi" w:cs="Arial"/>
          <w:color w:val="000000"/>
          <w:szCs w:val="24"/>
          <w:lang w:eastAsia="en-US"/>
        </w:rPr>
        <w:t xml:space="preserve">, sendo facultado à Administração convocar os Licitantes remanescentes, na ordem de classificação, para negociação, assinatura do contrato ou outro instrumento equivalente que o substitua, ou revogar a licitação. </w:t>
      </w:r>
    </w:p>
    <w:p w:rsidR="00587B00" w:rsidRPr="002E1BD4"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autoSpaceDE w:val="0"/>
        <w:autoSpaceDN w:val="0"/>
        <w:adjustRightInd w:val="0"/>
        <w:spacing w:line="360" w:lineRule="auto"/>
        <w:jc w:val="both"/>
        <w:rPr>
          <w:rFonts w:eastAsiaTheme="minorHAnsi" w:cs="Arial"/>
          <w:color w:val="000000"/>
          <w:szCs w:val="24"/>
          <w:lang w:eastAsia="en-US"/>
        </w:rPr>
      </w:pPr>
      <w:r>
        <w:rPr>
          <w:rFonts w:eastAsiaTheme="minorHAnsi" w:cs="Arial"/>
          <w:color w:val="000000"/>
          <w:szCs w:val="24"/>
          <w:lang w:eastAsia="en-US"/>
        </w:rPr>
        <w:t>7.10</w:t>
      </w:r>
      <w:r w:rsidRPr="002E1BD4">
        <w:rPr>
          <w:rFonts w:eastAsiaTheme="minorHAnsi" w:cs="Arial"/>
          <w:color w:val="000000"/>
          <w:szCs w:val="24"/>
          <w:lang w:eastAsia="en-US"/>
        </w:rPr>
        <w:t xml:space="preserve">. Havendo a necessidade de envio de documentos de habilitação complementares, necessários à confirmação daqueles exigidos neste Edital e já apresentados, o Licitante será convocado a encaminhá-los, via </w:t>
      </w:r>
      <w:r>
        <w:rPr>
          <w:rFonts w:cs="Arial"/>
        </w:rPr>
        <w:t xml:space="preserve">e-mail institucional: </w:t>
      </w:r>
      <w:r>
        <w:rPr>
          <w:rFonts w:cs="Arial"/>
          <w:color w:val="5B9BD5" w:themeColor="accent1"/>
        </w:rPr>
        <w:t>capstuba@taquarituba.sp.gov.br</w:t>
      </w:r>
      <w:r w:rsidRPr="002E1BD4">
        <w:rPr>
          <w:rFonts w:eastAsiaTheme="minorHAnsi" w:cs="Arial"/>
          <w:color w:val="000000"/>
          <w:szCs w:val="24"/>
          <w:lang w:eastAsia="en-US"/>
        </w:rPr>
        <w:t xml:space="preserve">, no prazo de 02 (duas) horas, sob pena de inabilitação. </w:t>
      </w:r>
    </w:p>
    <w:p w:rsidR="00587B00" w:rsidRDefault="00587B00" w:rsidP="00587B00">
      <w:pPr>
        <w:autoSpaceDE w:val="0"/>
        <w:autoSpaceDN w:val="0"/>
        <w:adjustRightInd w:val="0"/>
        <w:spacing w:line="360" w:lineRule="auto"/>
        <w:jc w:val="both"/>
        <w:rPr>
          <w:rFonts w:eastAsiaTheme="minorHAnsi" w:cs="Arial"/>
          <w:color w:val="000000"/>
          <w:szCs w:val="24"/>
          <w:lang w:eastAsia="en-US"/>
        </w:rPr>
      </w:pPr>
    </w:p>
    <w:p w:rsidR="00587B00" w:rsidRDefault="00587B00" w:rsidP="00587B00">
      <w:pPr>
        <w:pStyle w:val="Ttulo1"/>
        <w:tabs>
          <w:tab w:val="left" w:pos="1750"/>
        </w:tabs>
        <w:spacing w:line="360" w:lineRule="auto"/>
        <w:ind w:left="0"/>
        <w:jc w:val="both"/>
        <w:rPr>
          <w:rFonts w:ascii="Arial" w:hAnsi="Arial" w:cs="Arial"/>
          <w:sz w:val="24"/>
          <w:szCs w:val="24"/>
        </w:rPr>
      </w:pPr>
      <w:r>
        <w:rPr>
          <w:rFonts w:ascii="Arial" w:hAnsi="Arial" w:cs="Arial"/>
          <w:sz w:val="24"/>
          <w:szCs w:val="24"/>
        </w:rPr>
        <w:t>8</w:t>
      </w:r>
      <w:r w:rsidRPr="006075EB">
        <w:rPr>
          <w:rFonts w:ascii="Arial" w:hAnsi="Arial" w:cs="Arial"/>
          <w:sz w:val="24"/>
          <w:szCs w:val="24"/>
        </w:rPr>
        <w:t xml:space="preserve">.0 – DOS RECURSOS E DO ENCERRAMENTO DA SESSÃO </w:t>
      </w:r>
    </w:p>
    <w:p w:rsidR="00587B00" w:rsidRPr="006075EB" w:rsidRDefault="00587B00" w:rsidP="00587B00">
      <w:pPr>
        <w:pStyle w:val="Ttulo1"/>
        <w:tabs>
          <w:tab w:val="left" w:pos="1750"/>
        </w:tabs>
        <w:spacing w:line="360" w:lineRule="auto"/>
        <w:ind w:left="0"/>
        <w:jc w:val="both"/>
        <w:rPr>
          <w:rFonts w:ascii="Arial" w:hAnsi="Arial" w:cs="Arial"/>
          <w:sz w:val="24"/>
          <w:szCs w:val="24"/>
        </w:rPr>
      </w:pPr>
    </w:p>
    <w:p w:rsidR="00587B00" w:rsidRDefault="00587B00" w:rsidP="00587B00">
      <w:pPr>
        <w:pStyle w:val="Ttulo1"/>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 xml:space="preserve">.1 </w:t>
      </w:r>
      <w:r>
        <w:rPr>
          <w:rFonts w:ascii="Arial" w:hAnsi="Arial" w:cs="Arial"/>
          <w:b w:val="0"/>
          <w:sz w:val="24"/>
          <w:szCs w:val="24"/>
        </w:rPr>
        <w:t>–</w:t>
      </w:r>
      <w:r w:rsidRPr="006075EB">
        <w:rPr>
          <w:rFonts w:ascii="Arial" w:hAnsi="Arial" w:cs="Arial"/>
          <w:b w:val="0"/>
          <w:sz w:val="24"/>
          <w:szCs w:val="24"/>
        </w:rPr>
        <w:t xml:space="preserve"> </w:t>
      </w:r>
      <w:r>
        <w:rPr>
          <w:rFonts w:ascii="Arial" w:hAnsi="Arial" w:cs="Arial"/>
          <w:b w:val="0"/>
          <w:sz w:val="24"/>
          <w:szCs w:val="24"/>
        </w:rPr>
        <w:t>No mesmo dia em que for d</w:t>
      </w:r>
      <w:r w:rsidRPr="006075EB">
        <w:rPr>
          <w:rFonts w:ascii="Arial" w:hAnsi="Arial" w:cs="Arial"/>
          <w:b w:val="0"/>
          <w:sz w:val="24"/>
          <w:szCs w:val="24"/>
        </w:rPr>
        <w:t>eclarado o vencedor, qualquer licitante poderá de forma imediata e mot</w:t>
      </w:r>
      <w:r>
        <w:rPr>
          <w:rFonts w:ascii="Arial" w:hAnsi="Arial" w:cs="Arial"/>
          <w:b w:val="0"/>
          <w:sz w:val="24"/>
          <w:szCs w:val="24"/>
        </w:rPr>
        <w:t xml:space="preserve">ivada, </w:t>
      </w:r>
      <w:r w:rsidRPr="006075EB">
        <w:rPr>
          <w:rFonts w:ascii="Arial" w:hAnsi="Arial" w:cs="Arial"/>
          <w:b w:val="0"/>
          <w:sz w:val="24"/>
          <w:szCs w:val="24"/>
        </w:rPr>
        <w:t xml:space="preserve"> manifestar sua intenção de recurso. </w:t>
      </w:r>
    </w:p>
    <w:p w:rsidR="00B222BC" w:rsidRDefault="00B222BC" w:rsidP="00587B00">
      <w:pPr>
        <w:pStyle w:val="Ttulo1"/>
        <w:spacing w:line="360" w:lineRule="auto"/>
        <w:ind w:left="0"/>
        <w:jc w:val="both"/>
        <w:rPr>
          <w:rFonts w:ascii="Arial" w:hAnsi="Arial" w:cs="Arial"/>
          <w:b w:val="0"/>
          <w:sz w:val="24"/>
          <w:szCs w:val="24"/>
        </w:rPr>
      </w:pPr>
    </w:p>
    <w:p w:rsidR="00587B00" w:rsidRDefault="00587B00" w:rsidP="00587B00">
      <w:pPr>
        <w:pStyle w:val="Ttulo1"/>
        <w:tabs>
          <w:tab w:val="left" w:pos="1750"/>
        </w:tabs>
        <w:spacing w:line="360" w:lineRule="auto"/>
        <w:ind w:left="0"/>
        <w:jc w:val="both"/>
        <w:rPr>
          <w:rFonts w:ascii="Arial" w:hAnsi="Arial" w:cs="Arial"/>
          <w:color w:val="5B9BD5" w:themeColor="accent1"/>
        </w:rPr>
      </w:pPr>
      <w:r>
        <w:rPr>
          <w:rFonts w:ascii="Arial" w:hAnsi="Arial" w:cs="Arial"/>
          <w:b w:val="0"/>
          <w:sz w:val="24"/>
          <w:szCs w:val="24"/>
        </w:rPr>
        <w:t>8</w:t>
      </w:r>
      <w:r w:rsidRPr="006075EB">
        <w:rPr>
          <w:rFonts w:ascii="Arial" w:hAnsi="Arial" w:cs="Arial"/>
          <w:b w:val="0"/>
          <w:sz w:val="24"/>
          <w:szCs w:val="24"/>
        </w:rPr>
        <w:t xml:space="preserve">.1.1 - O licitante poderá </w:t>
      </w:r>
      <w:r>
        <w:rPr>
          <w:rFonts w:ascii="Arial" w:hAnsi="Arial" w:cs="Arial"/>
          <w:b w:val="0"/>
          <w:sz w:val="24"/>
          <w:szCs w:val="24"/>
        </w:rPr>
        <w:t>enviar a</w:t>
      </w:r>
      <w:r w:rsidRPr="006075EB">
        <w:rPr>
          <w:rFonts w:ascii="Arial" w:hAnsi="Arial" w:cs="Arial"/>
          <w:b w:val="0"/>
          <w:sz w:val="24"/>
          <w:szCs w:val="24"/>
        </w:rPr>
        <w:t xml:space="preserve"> peça recursal, bem como contrarrazões e demais documentos, </w:t>
      </w:r>
      <w:r>
        <w:rPr>
          <w:rFonts w:ascii="Arial" w:hAnsi="Arial" w:cs="Arial"/>
          <w:b w:val="0"/>
          <w:sz w:val="24"/>
          <w:szCs w:val="24"/>
        </w:rPr>
        <w:t xml:space="preserve">via </w:t>
      </w:r>
      <w:r w:rsidRPr="00DA1993">
        <w:rPr>
          <w:rFonts w:ascii="Arial" w:hAnsi="Arial" w:cs="Arial"/>
          <w:b w:val="0"/>
          <w:sz w:val="24"/>
          <w:szCs w:val="24"/>
        </w:rPr>
        <w:t>e-mail institucional:</w:t>
      </w:r>
      <w:r>
        <w:rPr>
          <w:rFonts w:ascii="Arial" w:hAnsi="Arial" w:cs="Arial"/>
        </w:rPr>
        <w:t xml:space="preserve"> </w:t>
      </w:r>
      <w:hyperlink r:id="rId13" w:history="1">
        <w:r w:rsidRPr="00735029">
          <w:rPr>
            <w:rStyle w:val="Hyperlink"/>
            <w:rFonts w:ascii="Arial" w:hAnsi="Arial" w:cs="Arial"/>
          </w:rPr>
          <w:t>capstuba@taquarituba.sp.gov.br</w:t>
        </w:r>
      </w:hyperlink>
      <w:r>
        <w:rPr>
          <w:rFonts w:ascii="Arial" w:hAnsi="Arial" w:cs="Arial"/>
          <w:color w:val="5B9BD5" w:themeColor="accent1"/>
        </w:rPr>
        <w:t xml:space="preserve"> </w:t>
      </w:r>
    </w:p>
    <w:p w:rsidR="00B222BC" w:rsidRPr="006075EB" w:rsidRDefault="00B222BC" w:rsidP="00587B00">
      <w:pPr>
        <w:pStyle w:val="Ttulo1"/>
        <w:tabs>
          <w:tab w:val="left" w:pos="1750"/>
        </w:tabs>
        <w:spacing w:line="360" w:lineRule="auto"/>
        <w:ind w:left="0"/>
        <w:jc w:val="both"/>
        <w:rPr>
          <w:rFonts w:ascii="Arial" w:hAnsi="Arial" w:cs="Arial"/>
          <w:b w:val="0"/>
          <w:sz w:val="24"/>
          <w:szCs w:val="24"/>
        </w:rPr>
      </w:pPr>
    </w:p>
    <w:p w:rsidR="00587B00" w:rsidRDefault="00587B00" w:rsidP="00587B00">
      <w:pPr>
        <w:pStyle w:val="Ttulo1"/>
        <w:tabs>
          <w:tab w:val="left" w:pos="1750"/>
        </w:tabs>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 xml:space="preserve">.1.2 - O recurso deverá ser dirigido à autoridade que tiver proferido a decisão recorrida, que, se não reconsiderar o ato ou a decisão no prazo de 3 (três) dias úteis, encaminhará o recurso com a sua motivação à autoridade competente, a qual deverá proferir sua decisão no prazo máximo de 10 (dez) dias úteis, contado do recebimento dos autos. </w:t>
      </w:r>
    </w:p>
    <w:p w:rsidR="00B222BC" w:rsidRPr="006075EB" w:rsidRDefault="00B222BC" w:rsidP="00587B00">
      <w:pPr>
        <w:pStyle w:val="Ttulo1"/>
        <w:tabs>
          <w:tab w:val="left" w:pos="1750"/>
        </w:tabs>
        <w:spacing w:line="360" w:lineRule="auto"/>
        <w:ind w:left="0"/>
        <w:jc w:val="both"/>
        <w:rPr>
          <w:rFonts w:ascii="Arial" w:hAnsi="Arial" w:cs="Arial"/>
          <w:b w:val="0"/>
          <w:sz w:val="24"/>
          <w:szCs w:val="24"/>
        </w:rPr>
      </w:pPr>
    </w:p>
    <w:p w:rsidR="00587B00" w:rsidRPr="006075EB" w:rsidRDefault="00587B00" w:rsidP="00587B00">
      <w:pPr>
        <w:pStyle w:val="Ttulo1"/>
        <w:tabs>
          <w:tab w:val="left" w:pos="1750"/>
        </w:tabs>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 xml:space="preserve">.1.3 - O prazo para apresentação de contrarrazões será o mesmo do recurso e </w:t>
      </w:r>
      <w:r w:rsidRPr="006075EB">
        <w:rPr>
          <w:rFonts w:ascii="Arial" w:hAnsi="Arial" w:cs="Arial"/>
          <w:b w:val="0"/>
          <w:sz w:val="24"/>
          <w:szCs w:val="24"/>
        </w:rPr>
        <w:lastRenderedPageBreak/>
        <w:t xml:space="preserve">terá início na data de intimação pessoal ou de divulgação da interposição do recurso. </w:t>
      </w:r>
    </w:p>
    <w:p w:rsidR="00587B00" w:rsidRDefault="00587B00" w:rsidP="00587B00">
      <w:pPr>
        <w:pStyle w:val="Ttulo1"/>
        <w:tabs>
          <w:tab w:val="left" w:pos="1750"/>
        </w:tabs>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 xml:space="preserve">.1.4 - Não será concedido prazo para recursos sobre assuntos meramente protelatórios ou quando não justificada a intenção de interpor o recurso pelo proponente. </w:t>
      </w:r>
    </w:p>
    <w:p w:rsidR="00B222BC" w:rsidRPr="006075EB" w:rsidRDefault="00B222BC" w:rsidP="00587B00">
      <w:pPr>
        <w:pStyle w:val="Ttulo1"/>
        <w:tabs>
          <w:tab w:val="left" w:pos="1750"/>
        </w:tabs>
        <w:spacing w:line="360" w:lineRule="auto"/>
        <w:ind w:left="0"/>
        <w:jc w:val="both"/>
        <w:rPr>
          <w:rFonts w:ascii="Arial" w:hAnsi="Arial" w:cs="Arial"/>
          <w:b w:val="0"/>
          <w:sz w:val="24"/>
          <w:szCs w:val="24"/>
        </w:rPr>
      </w:pPr>
    </w:p>
    <w:p w:rsidR="00587B00" w:rsidRDefault="00587B00" w:rsidP="00587B00">
      <w:pPr>
        <w:pStyle w:val="Ttulo1"/>
        <w:tabs>
          <w:tab w:val="left" w:pos="1750"/>
        </w:tabs>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 xml:space="preserve">.1.5 - O recurso terá efeito suspensivo do ato ou da decisão recorrida até que sobrevenha decisão final da autoridade competente. </w:t>
      </w:r>
    </w:p>
    <w:p w:rsidR="00B222BC" w:rsidRPr="006075EB" w:rsidRDefault="00B222BC" w:rsidP="00587B00">
      <w:pPr>
        <w:pStyle w:val="Ttulo1"/>
        <w:tabs>
          <w:tab w:val="left" w:pos="1750"/>
        </w:tabs>
        <w:spacing w:line="360" w:lineRule="auto"/>
        <w:ind w:left="0"/>
        <w:jc w:val="both"/>
        <w:rPr>
          <w:rFonts w:ascii="Arial" w:hAnsi="Arial" w:cs="Arial"/>
          <w:b w:val="0"/>
          <w:sz w:val="24"/>
          <w:szCs w:val="24"/>
        </w:rPr>
      </w:pPr>
    </w:p>
    <w:p w:rsidR="00587B00" w:rsidRDefault="00587B00" w:rsidP="00587B00">
      <w:pPr>
        <w:pStyle w:val="Ttulo1"/>
        <w:tabs>
          <w:tab w:val="left" w:pos="1750"/>
        </w:tabs>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.1.6 - O acolhimento do recurso implicará invalidação apenas de ato insuscetível de aproveitamento.</w:t>
      </w:r>
    </w:p>
    <w:p w:rsidR="00B222BC" w:rsidRPr="006075EB" w:rsidRDefault="00B222BC" w:rsidP="00587B00">
      <w:pPr>
        <w:pStyle w:val="Ttulo1"/>
        <w:tabs>
          <w:tab w:val="left" w:pos="1750"/>
        </w:tabs>
        <w:spacing w:line="360" w:lineRule="auto"/>
        <w:ind w:left="0"/>
        <w:jc w:val="both"/>
        <w:rPr>
          <w:rFonts w:ascii="Arial" w:hAnsi="Arial" w:cs="Arial"/>
          <w:b w:val="0"/>
          <w:sz w:val="24"/>
          <w:szCs w:val="24"/>
        </w:rPr>
      </w:pPr>
    </w:p>
    <w:p w:rsidR="00587B00" w:rsidRDefault="00587B00" w:rsidP="00587B00">
      <w:pPr>
        <w:pStyle w:val="Ttulo1"/>
        <w:tabs>
          <w:tab w:val="left" w:pos="1750"/>
        </w:tabs>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 xml:space="preserve">.1.7 - A falta de manifestação imediata e motivada do licitante na sessão importará a preclusão do direito de recurso e a autoridade competente poderá adjudicar o objeto do certame ao licitante vencedor, com posterior homologação do resultado. </w:t>
      </w:r>
    </w:p>
    <w:p w:rsidR="00B222BC" w:rsidRPr="006075EB" w:rsidRDefault="00B222BC" w:rsidP="00587B00">
      <w:pPr>
        <w:pStyle w:val="Ttulo1"/>
        <w:tabs>
          <w:tab w:val="left" w:pos="1750"/>
        </w:tabs>
        <w:spacing w:line="360" w:lineRule="auto"/>
        <w:ind w:left="0"/>
        <w:jc w:val="both"/>
        <w:rPr>
          <w:rFonts w:ascii="Arial" w:hAnsi="Arial" w:cs="Arial"/>
          <w:b w:val="0"/>
          <w:sz w:val="24"/>
          <w:szCs w:val="24"/>
        </w:rPr>
      </w:pPr>
    </w:p>
    <w:p w:rsidR="00587B00" w:rsidRDefault="00587B00" w:rsidP="00587B00">
      <w:pPr>
        <w:pStyle w:val="Ttulo1"/>
        <w:tabs>
          <w:tab w:val="left" w:pos="1750"/>
        </w:tabs>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 xml:space="preserve">.1.8 - Decididos os recursos e constatada a regularidade dos atos procedimentais, a Autoridade competente adjudicará referidos itens recorridos e os homologará para determinar a contratação. </w:t>
      </w:r>
    </w:p>
    <w:p w:rsidR="00B222BC" w:rsidRPr="006075EB" w:rsidRDefault="00B222BC" w:rsidP="00587B00">
      <w:pPr>
        <w:pStyle w:val="Ttulo1"/>
        <w:tabs>
          <w:tab w:val="left" w:pos="1750"/>
        </w:tabs>
        <w:spacing w:line="360" w:lineRule="auto"/>
        <w:ind w:left="0"/>
        <w:jc w:val="both"/>
        <w:rPr>
          <w:rFonts w:ascii="Arial" w:hAnsi="Arial" w:cs="Arial"/>
          <w:b w:val="0"/>
          <w:sz w:val="24"/>
          <w:szCs w:val="24"/>
        </w:rPr>
      </w:pPr>
    </w:p>
    <w:p w:rsidR="00587B00" w:rsidRDefault="00587B00" w:rsidP="00587B00">
      <w:pPr>
        <w:pStyle w:val="Ttulo1"/>
        <w:tabs>
          <w:tab w:val="left" w:pos="1750"/>
        </w:tabs>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 xml:space="preserve">.1.9 - Não serão aceitos, nesta oportunidade, recursos versando sobre eventuais falhas na regularidade fiscal de microempresas e empresas de pequeno porte. Os recursos quanto a esta documentação somente serão aceitos após decisão final sobre os novos documentos que poderão ser apresentados no prazo e condições estabelecidos no edital. </w:t>
      </w:r>
    </w:p>
    <w:p w:rsidR="00B222BC" w:rsidRPr="006075EB" w:rsidRDefault="00B222BC" w:rsidP="00587B00">
      <w:pPr>
        <w:pStyle w:val="Ttulo1"/>
        <w:tabs>
          <w:tab w:val="left" w:pos="1750"/>
        </w:tabs>
        <w:spacing w:line="360" w:lineRule="auto"/>
        <w:ind w:left="0"/>
        <w:jc w:val="both"/>
        <w:rPr>
          <w:rFonts w:ascii="Arial" w:hAnsi="Arial" w:cs="Arial"/>
          <w:b w:val="0"/>
          <w:sz w:val="24"/>
          <w:szCs w:val="24"/>
        </w:rPr>
      </w:pPr>
    </w:p>
    <w:p w:rsidR="00587B00" w:rsidRPr="006075EB" w:rsidRDefault="00587B00" w:rsidP="00587B00">
      <w:pPr>
        <w:pStyle w:val="Ttulo1"/>
        <w:tabs>
          <w:tab w:val="left" w:pos="1750"/>
        </w:tabs>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 xml:space="preserve">.1.10 - Não serão passíveis de apreciação os motivos expostos em memoriais </w:t>
      </w:r>
      <w:r w:rsidRPr="006075EB">
        <w:rPr>
          <w:rFonts w:ascii="Arial" w:hAnsi="Arial" w:cs="Arial"/>
          <w:b w:val="0"/>
          <w:sz w:val="24"/>
          <w:szCs w:val="24"/>
        </w:rPr>
        <w:lastRenderedPageBreak/>
        <w:t xml:space="preserve">que não tenham sido alegados no ato da manifestação na sessão pública. </w:t>
      </w:r>
    </w:p>
    <w:p w:rsidR="00587B00" w:rsidRPr="006075EB" w:rsidRDefault="00587B00" w:rsidP="00587B00">
      <w:pPr>
        <w:pStyle w:val="Ttulo1"/>
        <w:tabs>
          <w:tab w:val="left" w:pos="1750"/>
        </w:tabs>
        <w:spacing w:line="360" w:lineRule="auto"/>
        <w:ind w:left="0"/>
        <w:jc w:val="both"/>
        <w:rPr>
          <w:rFonts w:ascii="Arial" w:hAnsi="Arial" w:cs="Arial"/>
          <w:b w:val="0"/>
          <w:sz w:val="24"/>
          <w:szCs w:val="24"/>
        </w:rPr>
      </w:pPr>
    </w:p>
    <w:p w:rsidR="00587B00" w:rsidRPr="006075EB" w:rsidRDefault="00587B00" w:rsidP="00587B00">
      <w:pPr>
        <w:pStyle w:val="Ttulo1"/>
        <w:tabs>
          <w:tab w:val="left" w:pos="1750"/>
        </w:tabs>
        <w:spacing w:line="360" w:lineRule="auto"/>
        <w:ind w:left="0"/>
        <w:jc w:val="both"/>
        <w:rPr>
          <w:rFonts w:ascii="Arial" w:hAnsi="Arial" w:cs="Arial"/>
          <w:b w:val="0"/>
          <w:sz w:val="24"/>
          <w:szCs w:val="24"/>
        </w:rPr>
      </w:pPr>
      <w:r>
        <w:rPr>
          <w:rFonts w:ascii="Arial" w:hAnsi="Arial" w:cs="Arial"/>
          <w:b w:val="0"/>
          <w:sz w:val="24"/>
          <w:szCs w:val="24"/>
        </w:rPr>
        <w:t>8</w:t>
      </w:r>
      <w:r w:rsidRPr="006075EB">
        <w:rPr>
          <w:rFonts w:ascii="Arial" w:hAnsi="Arial" w:cs="Arial"/>
          <w:b w:val="0"/>
          <w:sz w:val="24"/>
          <w:szCs w:val="24"/>
        </w:rPr>
        <w:t>.</w:t>
      </w:r>
      <w:r>
        <w:rPr>
          <w:rFonts w:ascii="Arial" w:hAnsi="Arial" w:cs="Arial"/>
          <w:b w:val="0"/>
          <w:sz w:val="24"/>
          <w:szCs w:val="24"/>
        </w:rPr>
        <w:t>2</w:t>
      </w:r>
      <w:r w:rsidRPr="006075EB">
        <w:rPr>
          <w:rFonts w:ascii="Arial" w:hAnsi="Arial" w:cs="Arial"/>
          <w:b w:val="0"/>
          <w:sz w:val="24"/>
          <w:szCs w:val="24"/>
        </w:rPr>
        <w:t xml:space="preserve"> - Encerradas as fases de julgamento e habilitação, e exauridos os recursos administrativos, o processo licitatório será encaminhado à Autoridade competente que poderá adjudicar o objeto e homologar a licitação; anular o presente certame total ou parcialmente nos casos de ilegalidade no procedimento ou julgamento, de ofício ou por provocação de terceiros, mediante parecer escrito e devidamente fundamentado; e, ainda, revogá-lo por motivo de conveniência e oportunidade, devidamente comprovado, pertinente e suficiente para justificar tal conduta.</w:t>
      </w:r>
    </w:p>
    <w:p w:rsidR="00587B00" w:rsidRDefault="00587B00" w:rsidP="00587B00">
      <w:pPr>
        <w:pStyle w:val="Ttulo1"/>
        <w:tabs>
          <w:tab w:val="left" w:pos="1750"/>
        </w:tabs>
        <w:spacing w:line="360" w:lineRule="auto"/>
        <w:ind w:left="0"/>
        <w:jc w:val="both"/>
        <w:rPr>
          <w:rFonts w:ascii="Arial" w:hAnsi="Arial" w:cs="Arial"/>
          <w:sz w:val="24"/>
          <w:szCs w:val="24"/>
        </w:rPr>
      </w:pPr>
    </w:p>
    <w:p w:rsidR="00587B00" w:rsidRPr="004B3051" w:rsidRDefault="00587B00" w:rsidP="00587B00">
      <w:pPr>
        <w:pStyle w:val="Ttulo1"/>
        <w:tabs>
          <w:tab w:val="left" w:pos="1750"/>
        </w:tabs>
        <w:spacing w:line="360" w:lineRule="auto"/>
        <w:ind w:left="0"/>
        <w:jc w:val="both"/>
        <w:rPr>
          <w:rFonts w:ascii="Arial" w:hAnsi="Arial" w:cs="Arial"/>
          <w:sz w:val="24"/>
          <w:szCs w:val="24"/>
        </w:rPr>
      </w:pPr>
      <w:r>
        <w:rPr>
          <w:rFonts w:ascii="Arial" w:hAnsi="Arial" w:cs="Arial"/>
          <w:sz w:val="24"/>
          <w:szCs w:val="24"/>
        </w:rPr>
        <w:t>9.0.</w:t>
      </w:r>
      <w:r w:rsidRPr="004B3051">
        <w:rPr>
          <w:rFonts w:ascii="Arial" w:hAnsi="Arial" w:cs="Arial"/>
          <w:sz w:val="24"/>
          <w:szCs w:val="24"/>
        </w:rPr>
        <w:t>DO</w:t>
      </w:r>
      <w:r w:rsidRPr="004B3051">
        <w:rPr>
          <w:rFonts w:ascii="Arial" w:hAnsi="Arial" w:cs="Arial"/>
          <w:spacing w:val="-2"/>
          <w:sz w:val="24"/>
          <w:szCs w:val="24"/>
        </w:rPr>
        <w:t xml:space="preserve"> </w:t>
      </w:r>
      <w:r w:rsidRPr="004B3051">
        <w:rPr>
          <w:rFonts w:ascii="Arial" w:hAnsi="Arial" w:cs="Arial"/>
          <w:sz w:val="24"/>
          <w:szCs w:val="24"/>
        </w:rPr>
        <w:t>PAGAMENTO:</w:t>
      </w:r>
    </w:p>
    <w:p w:rsidR="00587B00" w:rsidRPr="004B3051" w:rsidRDefault="00587B00" w:rsidP="00587B00">
      <w:pPr>
        <w:pStyle w:val="Corpodetexto"/>
        <w:spacing w:line="360" w:lineRule="auto"/>
        <w:jc w:val="both"/>
        <w:rPr>
          <w:rFonts w:ascii="Arial" w:hAnsi="Arial" w:cs="Arial"/>
          <w:b/>
          <w:sz w:val="24"/>
          <w:szCs w:val="24"/>
        </w:rPr>
      </w:pPr>
    </w:p>
    <w:p w:rsidR="00587B00" w:rsidRPr="004B3051" w:rsidRDefault="00587B00" w:rsidP="00587B00">
      <w:pPr>
        <w:spacing w:line="360" w:lineRule="auto"/>
        <w:jc w:val="both"/>
        <w:rPr>
          <w:rFonts w:cs="Arial"/>
          <w:szCs w:val="24"/>
        </w:rPr>
      </w:pPr>
      <w:r>
        <w:rPr>
          <w:rFonts w:cs="Arial"/>
          <w:szCs w:val="24"/>
        </w:rPr>
        <w:t>9</w:t>
      </w:r>
      <w:r w:rsidRPr="004B3051">
        <w:rPr>
          <w:rFonts w:cs="Arial"/>
          <w:szCs w:val="24"/>
        </w:rPr>
        <w:t>.1.</w:t>
      </w:r>
      <w:r w:rsidR="00B222BC" w:rsidRPr="00B222BC">
        <w:rPr>
          <w:rFonts w:cs="Arial"/>
          <w:szCs w:val="24"/>
        </w:rPr>
        <w:t xml:space="preserve"> </w:t>
      </w:r>
      <w:r w:rsidR="00B222BC" w:rsidRPr="00850051">
        <w:rPr>
          <w:rFonts w:cs="Arial"/>
          <w:szCs w:val="24"/>
        </w:rPr>
        <w:t>Os pagamentos devidos à Contratada serão depositados em conta corrente, pel</w:t>
      </w:r>
      <w:r w:rsidR="00B222BC">
        <w:rPr>
          <w:rFonts w:cs="Arial"/>
          <w:szCs w:val="24"/>
        </w:rPr>
        <w:t xml:space="preserve">a </w:t>
      </w:r>
      <w:proofErr w:type="spellStart"/>
      <w:r w:rsidR="00B222BC">
        <w:rPr>
          <w:rFonts w:cs="Arial"/>
          <w:szCs w:val="24"/>
        </w:rPr>
        <w:t>Capstuba</w:t>
      </w:r>
      <w:proofErr w:type="spellEnd"/>
      <w:r w:rsidR="00B222BC" w:rsidRPr="00850051">
        <w:rPr>
          <w:rFonts w:cs="Arial"/>
          <w:szCs w:val="24"/>
        </w:rPr>
        <w:t>, em até 30 (trinta) dias, após a execução dos serviços, e mediante a</w:t>
      </w:r>
      <w:r w:rsidR="00B222BC">
        <w:rPr>
          <w:rFonts w:cs="Arial"/>
          <w:szCs w:val="24"/>
        </w:rPr>
        <w:t xml:space="preserve"> </w:t>
      </w:r>
      <w:r w:rsidR="00B222BC" w:rsidRPr="00850051">
        <w:rPr>
          <w:rFonts w:cs="Arial"/>
          <w:szCs w:val="24"/>
        </w:rPr>
        <w:t>apresentação de notas fiscais devidamente atestadas e visadas, por servidor responsável</w:t>
      </w:r>
      <w:r w:rsidR="00B222BC">
        <w:rPr>
          <w:rFonts w:cs="Arial"/>
          <w:szCs w:val="24"/>
        </w:rPr>
        <w:t>.</w:t>
      </w:r>
    </w:p>
    <w:p w:rsidR="00587B00" w:rsidRPr="004B3051" w:rsidRDefault="00587B00" w:rsidP="00587B00">
      <w:pPr>
        <w:pStyle w:val="Corpodetexto"/>
        <w:spacing w:line="360" w:lineRule="auto"/>
        <w:jc w:val="both"/>
        <w:rPr>
          <w:rFonts w:ascii="Arial" w:hAnsi="Arial" w:cs="Arial"/>
          <w:sz w:val="24"/>
          <w:szCs w:val="24"/>
        </w:rPr>
      </w:pPr>
    </w:p>
    <w:p w:rsidR="00587B00" w:rsidRDefault="00587B00" w:rsidP="00587B00">
      <w:pPr>
        <w:pStyle w:val="Corpodetexto"/>
        <w:spacing w:line="360" w:lineRule="auto"/>
        <w:jc w:val="both"/>
        <w:rPr>
          <w:rFonts w:ascii="Arial" w:hAnsi="Arial" w:cs="Arial"/>
          <w:sz w:val="24"/>
          <w:szCs w:val="24"/>
        </w:rPr>
      </w:pPr>
      <w:r>
        <w:rPr>
          <w:rFonts w:ascii="Arial" w:hAnsi="Arial" w:cs="Arial"/>
          <w:sz w:val="24"/>
          <w:szCs w:val="24"/>
        </w:rPr>
        <w:t>9</w:t>
      </w:r>
      <w:r w:rsidRPr="004B3051">
        <w:rPr>
          <w:rFonts w:ascii="Arial" w:hAnsi="Arial" w:cs="Arial"/>
          <w:sz w:val="24"/>
          <w:szCs w:val="24"/>
        </w:rPr>
        <w:t>.2.Para</w:t>
      </w:r>
      <w:r w:rsidRPr="004B3051">
        <w:rPr>
          <w:rFonts w:ascii="Arial" w:hAnsi="Arial" w:cs="Arial"/>
          <w:spacing w:val="-1"/>
          <w:sz w:val="24"/>
          <w:szCs w:val="24"/>
        </w:rPr>
        <w:t xml:space="preserve"> </w:t>
      </w:r>
      <w:r w:rsidRPr="004B3051">
        <w:rPr>
          <w:rFonts w:ascii="Arial" w:hAnsi="Arial" w:cs="Arial"/>
          <w:sz w:val="24"/>
          <w:szCs w:val="24"/>
        </w:rPr>
        <w:t>realização</w:t>
      </w:r>
      <w:r w:rsidRPr="004B3051">
        <w:rPr>
          <w:rFonts w:ascii="Arial" w:hAnsi="Arial" w:cs="Arial"/>
          <w:spacing w:val="-1"/>
          <w:sz w:val="24"/>
          <w:szCs w:val="24"/>
        </w:rPr>
        <w:t xml:space="preserve"> </w:t>
      </w:r>
      <w:r w:rsidRPr="004B3051">
        <w:rPr>
          <w:rFonts w:ascii="Arial" w:hAnsi="Arial" w:cs="Arial"/>
          <w:sz w:val="24"/>
          <w:szCs w:val="24"/>
        </w:rPr>
        <w:t>dos</w:t>
      </w:r>
      <w:r w:rsidRPr="004B3051">
        <w:rPr>
          <w:rFonts w:ascii="Arial" w:hAnsi="Arial" w:cs="Arial"/>
          <w:spacing w:val="-4"/>
          <w:sz w:val="24"/>
          <w:szCs w:val="24"/>
        </w:rPr>
        <w:t xml:space="preserve"> </w:t>
      </w:r>
      <w:r w:rsidRPr="004B3051">
        <w:rPr>
          <w:rFonts w:ascii="Arial" w:hAnsi="Arial" w:cs="Arial"/>
          <w:sz w:val="24"/>
          <w:szCs w:val="24"/>
        </w:rPr>
        <w:t>pagamentos,</w:t>
      </w:r>
      <w:r w:rsidRPr="004B3051">
        <w:rPr>
          <w:rFonts w:ascii="Arial" w:hAnsi="Arial" w:cs="Arial"/>
          <w:spacing w:val="-2"/>
          <w:sz w:val="24"/>
          <w:szCs w:val="24"/>
        </w:rPr>
        <w:t xml:space="preserve"> </w:t>
      </w:r>
      <w:r w:rsidRPr="004B3051">
        <w:rPr>
          <w:rFonts w:ascii="Arial" w:hAnsi="Arial" w:cs="Arial"/>
          <w:sz w:val="24"/>
          <w:szCs w:val="24"/>
        </w:rPr>
        <w:t>o</w:t>
      </w:r>
      <w:r w:rsidRPr="004B3051">
        <w:rPr>
          <w:rFonts w:ascii="Arial" w:hAnsi="Arial" w:cs="Arial"/>
          <w:spacing w:val="-4"/>
          <w:sz w:val="24"/>
          <w:szCs w:val="24"/>
        </w:rPr>
        <w:t xml:space="preserve"> </w:t>
      </w:r>
      <w:r w:rsidRPr="004B3051">
        <w:rPr>
          <w:rFonts w:ascii="Arial" w:hAnsi="Arial" w:cs="Arial"/>
          <w:sz w:val="24"/>
          <w:szCs w:val="24"/>
        </w:rPr>
        <w:t>licitante</w:t>
      </w:r>
      <w:r w:rsidRPr="004B3051">
        <w:rPr>
          <w:rFonts w:ascii="Arial" w:hAnsi="Arial" w:cs="Arial"/>
          <w:spacing w:val="11"/>
          <w:sz w:val="24"/>
          <w:szCs w:val="24"/>
        </w:rPr>
        <w:t xml:space="preserve"> </w:t>
      </w:r>
      <w:r w:rsidRPr="004B3051">
        <w:rPr>
          <w:rFonts w:ascii="Arial" w:hAnsi="Arial" w:cs="Arial"/>
          <w:sz w:val="24"/>
          <w:szCs w:val="24"/>
        </w:rPr>
        <w:t>vencedor</w:t>
      </w:r>
      <w:r w:rsidRPr="004B3051">
        <w:rPr>
          <w:rFonts w:ascii="Arial" w:hAnsi="Arial" w:cs="Arial"/>
          <w:spacing w:val="29"/>
          <w:sz w:val="24"/>
          <w:szCs w:val="24"/>
        </w:rPr>
        <w:t xml:space="preserve"> </w:t>
      </w:r>
      <w:r w:rsidRPr="004B3051">
        <w:rPr>
          <w:rFonts w:ascii="Arial" w:hAnsi="Arial" w:cs="Arial"/>
          <w:sz w:val="24"/>
          <w:szCs w:val="24"/>
        </w:rPr>
        <w:t>deverá</w:t>
      </w:r>
      <w:r w:rsidRPr="004B3051">
        <w:rPr>
          <w:rFonts w:ascii="Arial" w:hAnsi="Arial" w:cs="Arial"/>
          <w:spacing w:val="29"/>
          <w:sz w:val="24"/>
          <w:szCs w:val="24"/>
        </w:rPr>
        <w:t xml:space="preserve"> </w:t>
      </w:r>
      <w:r w:rsidRPr="004B3051">
        <w:rPr>
          <w:rFonts w:ascii="Arial" w:hAnsi="Arial" w:cs="Arial"/>
          <w:sz w:val="24"/>
          <w:szCs w:val="24"/>
        </w:rPr>
        <w:t>manter</w:t>
      </w:r>
      <w:r w:rsidRPr="004B3051">
        <w:rPr>
          <w:rFonts w:ascii="Arial" w:hAnsi="Arial" w:cs="Arial"/>
          <w:spacing w:val="26"/>
          <w:sz w:val="24"/>
          <w:szCs w:val="24"/>
        </w:rPr>
        <w:t xml:space="preserve"> </w:t>
      </w:r>
      <w:r w:rsidRPr="004B3051">
        <w:rPr>
          <w:rFonts w:ascii="Arial" w:hAnsi="Arial" w:cs="Arial"/>
          <w:sz w:val="24"/>
          <w:szCs w:val="24"/>
        </w:rPr>
        <w:t>a</w:t>
      </w:r>
      <w:r w:rsidRPr="004B3051">
        <w:rPr>
          <w:rFonts w:ascii="Arial" w:hAnsi="Arial" w:cs="Arial"/>
          <w:spacing w:val="29"/>
          <w:sz w:val="24"/>
          <w:szCs w:val="24"/>
        </w:rPr>
        <w:t xml:space="preserve"> </w:t>
      </w:r>
      <w:r w:rsidRPr="004B3051">
        <w:rPr>
          <w:rFonts w:ascii="Arial" w:hAnsi="Arial" w:cs="Arial"/>
          <w:sz w:val="24"/>
          <w:szCs w:val="24"/>
        </w:rPr>
        <w:t>regularidade</w:t>
      </w:r>
      <w:r>
        <w:rPr>
          <w:rFonts w:ascii="Arial" w:hAnsi="Arial" w:cs="Arial"/>
          <w:sz w:val="24"/>
          <w:szCs w:val="24"/>
        </w:rPr>
        <w:t xml:space="preserve"> </w:t>
      </w:r>
      <w:r w:rsidRPr="004B3051">
        <w:rPr>
          <w:rFonts w:ascii="Arial" w:hAnsi="Arial" w:cs="Arial"/>
          <w:spacing w:val="-52"/>
          <w:sz w:val="24"/>
          <w:szCs w:val="24"/>
        </w:rPr>
        <w:t xml:space="preserve"> </w:t>
      </w:r>
      <w:r w:rsidRPr="004B3051">
        <w:rPr>
          <w:rFonts w:ascii="Arial" w:hAnsi="Arial" w:cs="Arial"/>
          <w:sz w:val="24"/>
          <w:szCs w:val="24"/>
        </w:rPr>
        <w:t>fiscal</w:t>
      </w:r>
      <w:r w:rsidRPr="004B3051">
        <w:rPr>
          <w:rFonts w:ascii="Arial" w:hAnsi="Arial" w:cs="Arial"/>
          <w:spacing w:val="-1"/>
          <w:sz w:val="24"/>
          <w:szCs w:val="24"/>
        </w:rPr>
        <w:t xml:space="preserve"> </w:t>
      </w:r>
      <w:r w:rsidRPr="004B3051">
        <w:rPr>
          <w:rFonts w:ascii="Arial" w:hAnsi="Arial" w:cs="Arial"/>
          <w:sz w:val="24"/>
          <w:szCs w:val="24"/>
        </w:rPr>
        <w:t>apresentada durante processo</w:t>
      </w:r>
      <w:r w:rsidRPr="004B3051">
        <w:rPr>
          <w:rFonts w:ascii="Arial" w:hAnsi="Arial" w:cs="Arial"/>
          <w:spacing w:val="-1"/>
          <w:sz w:val="24"/>
          <w:szCs w:val="24"/>
        </w:rPr>
        <w:t xml:space="preserve"> </w:t>
      </w:r>
      <w:r w:rsidRPr="004B3051">
        <w:rPr>
          <w:rFonts w:ascii="Arial" w:hAnsi="Arial" w:cs="Arial"/>
          <w:sz w:val="24"/>
          <w:szCs w:val="24"/>
        </w:rPr>
        <w:t>de</w:t>
      </w:r>
      <w:r w:rsidRPr="004B3051">
        <w:rPr>
          <w:rFonts w:ascii="Arial" w:hAnsi="Arial" w:cs="Arial"/>
          <w:spacing w:val="-2"/>
          <w:sz w:val="24"/>
          <w:szCs w:val="24"/>
        </w:rPr>
        <w:t xml:space="preserve"> </w:t>
      </w:r>
      <w:r w:rsidRPr="004B3051">
        <w:rPr>
          <w:rFonts w:ascii="Arial" w:hAnsi="Arial" w:cs="Arial"/>
          <w:sz w:val="24"/>
          <w:szCs w:val="24"/>
        </w:rPr>
        <w:t>habilitação.</w:t>
      </w:r>
    </w:p>
    <w:p w:rsidR="00B222BC" w:rsidRPr="004B3051" w:rsidRDefault="00B222BC" w:rsidP="00587B00">
      <w:pPr>
        <w:pStyle w:val="Corpodetexto"/>
        <w:spacing w:line="360" w:lineRule="auto"/>
        <w:jc w:val="both"/>
        <w:rPr>
          <w:rFonts w:ascii="Arial" w:hAnsi="Arial" w:cs="Arial"/>
          <w:sz w:val="24"/>
          <w:szCs w:val="24"/>
        </w:rPr>
      </w:pPr>
    </w:p>
    <w:p w:rsidR="00587B00" w:rsidRDefault="00587B00" w:rsidP="00B222BC">
      <w:pPr>
        <w:pStyle w:val="Ttulo1"/>
        <w:tabs>
          <w:tab w:val="left" w:pos="755"/>
        </w:tabs>
        <w:spacing w:before="1" w:line="360" w:lineRule="auto"/>
        <w:ind w:left="0"/>
        <w:jc w:val="both"/>
        <w:rPr>
          <w:rFonts w:ascii="Arial" w:hAnsi="Arial" w:cs="Arial"/>
          <w:sz w:val="24"/>
          <w:szCs w:val="24"/>
        </w:rPr>
      </w:pPr>
      <w:r>
        <w:rPr>
          <w:rFonts w:ascii="Arial" w:hAnsi="Arial" w:cs="Arial"/>
          <w:sz w:val="24"/>
          <w:szCs w:val="24"/>
        </w:rPr>
        <w:t>10.0.</w:t>
      </w:r>
      <w:r w:rsidRPr="004B3051">
        <w:rPr>
          <w:rFonts w:ascii="Arial" w:hAnsi="Arial" w:cs="Arial"/>
          <w:sz w:val="24"/>
          <w:szCs w:val="24"/>
        </w:rPr>
        <w:t>DAS</w:t>
      </w:r>
      <w:r w:rsidRPr="004B3051">
        <w:rPr>
          <w:rFonts w:ascii="Arial" w:hAnsi="Arial" w:cs="Arial"/>
          <w:spacing w:val="-2"/>
          <w:sz w:val="24"/>
          <w:szCs w:val="24"/>
        </w:rPr>
        <w:t xml:space="preserve"> </w:t>
      </w:r>
      <w:r w:rsidRPr="004B3051">
        <w:rPr>
          <w:rFonts w:ascii="Arial" w:hAnsi="Arial" w:cs="Arial"/>
          <w:sz w:val="24"/>
          <w:szCs w:val="24"/>
        </w:rPr>
        <w:t>PENALIDADES</w:t>
      </w:r>
    </w:p>
    <w:p w:rsidR="00B222BC" w:rsidRPr="00B222BC" w:rsidRDefault="00B222BC" w:rsidP="00B222BC">
      <w:pPr>
        <w:pStyle w:val="Ttulo1"/>
        <w:tabs>
          <w:tab w:val="left" w:pos="755"/>
        </w:tabs>
        <w:spacing w:before="1" w:line="360" w:lineRule="auto"/>
        <w:ind w:left="0"/>
        <w:jc w:val="both"/>
        <w:rPr>
          <w:rFonts w:ascii="Arial" w:hAnsi="Arial" w:cs="Arial"/>
          <w:sz w:val="24"/>
          <w:szCs w:val="24"/>
        </w:rPr>
      </w:pPr>
    </w:p>
    <w:p w:rsidR="00587B00" w:rsidRPr="004B3051" w:rsidRDefault="00587B00" w:rsidP="00587B00">
      <w:pPr>
        <w:widowControl w:val="0"/>
        <w:tabs>
          <w:tab w:val="left" w:pos="948"/>
        </w:tabs>
        <w:autoSpaceDE w:val="0"/>
        <w:autoSpaceDN w:val="0"/>
        <w:spacing w:line="360" w:lineRule="auto"/>
        <w:jc w:val="both"/>
        <w:rPr>
          <w:rFonts w:cs="Arial"/>
          <w:szCs w:val="24"/>
        </w:rPr>
      </w:pPr>
      <w:r>
        <w:rPr>
          <w:rFonts w:cs="Arial"/>
          <w:szCs w:val="24"/>
        </w:rPr>
        <w:t>10</w:t>
      </w:r>
      <w:r w:rsidRPr="004B3051">
        <w:rPr>
          <w:rFonts w:cs="Arial"/>
          <w:szCs w:val="24"/>
        </w:rPr>
        <w:t>.1.Será</w:t>
      </w:r>
      <w:r w:rsidRPr="004B3051">
        <w:rPr>
          <w:rFonts w:cs="Arial"/>
          <w:spacing w:val="1"/>
          <w:szCs w:val="24"/>
        </w:rPr>
        <w:t xml:space="preserve"> </w:t>
      </w:r>
      <w:r w:rsidRPr="004B3051">
        <w:rPr>
          <w:rFonts w:cs="Arial"/>
          <w:szCs w:val="24"/>
        </w:rPr>
        <w:t>aplicada</w:t>
      </w:r>
      <w:r w:rsidRPr="004B3051">
        <w:rPr>
          <w:rFonts w:cs="Arial"/>
          <w:spacing w:val="1"/>
          <w:szCs w:val="24"/>
        </w:rPr>
        <w:t xml:space="preserve"> </w:t>
      </w:r>
      <w:r w:rsidRPr="004B3051">
        <w:rPr>
          <w:rFonts w:cs="Arial"/>
          <w:szCs w:val="24"/>
        </w:rPr>
        <w:t>multa</w:t>
      </w:r>
      <w:r w:rsidRPr="004B3051">
        <w:rPr>
          <w:rFonts w:cs="Arial"/>
          <w:spacing w:val="1"/>
          <w:szCs w:val="24"/>
        </w:rPr>
        <w:t xml:space="preserve"> </w:t>
      </w:r>
      <w:r w:rsidRPr="004B3051">
        <w:rPr>
          <w:rFonts w:cs="Arial"/>
          <w:szCs w:val="24"/>
        </w:rPr>
        <w:t>quando</w:t>
      </w:r>
      <w:r w:rsidRPr="004B3051">
        <w:rPr>
          <w:rFonts w:cs="Arial"/>
          <w:spacing w:val="1"/>
          <w:szCs w:val="24"/>
        </w:rPr>
        <w:t xml:space="preserve"> </w:t>
      </w:r>
      <w:r w:rsidRPr="004B3051">
        <w:rPr>
          <w:rFonts w:cs="Arial"/>
          <w:szCs w:val="24"/>
        </w:rPr>
        <w:t>a</w:t>
      </w:r>
      <w:r w:rsidRPr="004B3051">
        <w:rPr>
          <w:rFonts w:cs="Arial"/>
          <w:spacing w:val="1"/>
          <w:szCs w:val="24"/>
        </w:rPr>
        <w:t xml:space="preserve"> </w:t>
      </w:r>
      <w:r w:rsidRPr="004B3051">
        <w:rPr>
          <w:rFonts w:cs="Arial"/>
          <w:szCs w:val="24"/>
        </w:rPr>
        <w:t>contratada</w:t>
      </w:r>
      <w:r w:rsidRPr="004B3051">
        <w:rPr>
          <w:rFonts w:cs="Arial"/>
          <w:spacing w:val="1"/>
          <w:szCs w:val="24"/>
        </w:rPr>
        <w:t xml:space="preserve"> </w:t>
      </w:r>
      <w:r w:rsidRPr="004B3051">
        <w:rPr>
          <w:rFonts w:cs="Arial"/>
          <w:szCs w:val="24"/>
        </w:rPr>
        <w:t>incorrer,</w:t>
      </w:r>
      <w:r w:rsidRPr="004B3051">
        <w:rPr>
          <w:rFonts w:cs="Arial"/>
          <w:spacing w:val="1"/>
          <w:szCs w:val="24"/>
        </w:rPr>
        <w:t xml:space="preserve"> </w:t>
      </w:r>
      <w:r w:rsidRPr="004B3051">
        <w:rPr>
          <w:rFonts w:cs="Arial"/>
          <w:szCs w:val="24"/>
        </w:rPr>
        <w:t>dentre</w:t>
      </w:r>
      <w:r w:rsidRPr="004B3051">
        <w:rPr>
          <w:rFonts w:cs="Arial"/>
          <w:spacing w:val="1"/>
          <w:szCs w:val="24"/>
        </w:rPr>
        <w:t xml:space="preserve"> </w:t>
      </w:r>
      <w:r w:rsidRPr="004B3051">
        <w:rPr>
          <w:rFonts w:cs="Arial"/>
          <w:szCs w:val="24"/>
        </w:rPr>
        <w:t>outras,</w:t>
      </w:r>
      <w:r w:rsidRPr="004B3051">
        <w:rPr>
          <w:rFonts w:cs="Arial"/>
          <w:spacing w:val="1"/>
          <w:szCs w:val="24"/>
        </w:rPr>
        <w:t xml:space="preserve"> </w:t>
      </w:r>
      <w:r w:rsidRPr="004B3051">
        <w:rPr>
          <w:rFonts w:cs="Arial"/>
          <w:szCs w:val="24"/>
        </w:rPr>
        <w:t>em</w:t>
      </w:r>
      <w:r w:rsidRPr="004B3051">
        <w:rPr>
          <w:rFonts w:cs="Arial"/>
          <w:spacing w:val="1"/>
          <w:szCs w:val="24"/>
        </w:rPr>
        <w:t xml:space="preserve"> </w:t>
      </w:r>
      <w:r w:rsidRPr="004B3051">
        <w:rPr>
          <w:rFonts w:cs="Arial"/>
          <w:szCs w:val="24"/>
        </w:rPr>
        <w:t>uma</w:t>
      </w:r>
      <w:r w:rsidRPr="004B3051">
        <w:rPr>
          <w:rFonts w:cs="Arial"/>
          <w:spacing w:val="1"/>
          <w:szCs w:val="24"/>
        </w:rPr>
        <w:t xml:space="preserve"> </w:t>
      </w:r>
      <w:r w:rsidRPr="004B3051">
        <w:rPr>
          <w:rFonts w:cs="Arial"/>
          <w:szCs w:val="24"/>
        </w:rPr>
        <w:t>das</w:t>
      </w:r>
      <w:r w:rsidRPr="004B3051">
        <w:rPr>
          <w:rFonts w:cs="Arial"/>
          <w:spacing w:val="1"/>
          <w:szCs w:val="24"/>
        </w:rPr>
        <w:t xml:space="preserve"> </w:t>
      </w:r>
      <w:r w:rsidRPr="004B3051">
        <w:rPr>
          <w:rFonts w:cs="Arial"/>
          <w:szCs w:val="24"/>
        </w:rPr>
        <w:t>situações a seguir indicadas, no percentual de até 10% (dez por cento), calculada sobre a</w:t>
      </w:r>
      <w:r w:rsidRPr="004B3051">
        <w:rPr>
          <w:rFonts w:cs="Arial"/>
          <w:spacing w:val="1"/>
          <w:szCs w:val="24"/>
        </w:rPr>
        <w:t xml:space="preserve"> </w:t>
      </w:r>
      <w:r w:rsidRPr="004B3051">
        <w:rPr>
          <w:rFonts w:cs="Arial"/>
          <w:szCs w:val="24"/>
        </w:rPr>
        <w:t>obrigação</w:t>
      </w:r>
      <w:r w:rsidRPr="004B3051">
        <w:rPr>
          <w:rFonts w:cs="Arial"/>
          <w:spacing w:val="-5"/>
          <w:szCs w:val="24"/>
        </w:rPr>
        <w:t xml:space="preserve"> </w:t>
      </w:r>
      <w:r w:rsidRPr="004B3051">
        <w:rPr>
          <w:rFonts w:cs="Arial"/>
          <w:szCs w:val="24"/>
        </w:rPr>
        <w:t>assumida</w:t>
      </w:r>
      <w:r w:rsidRPr="004B3051">
        <w:rPr>
          <w:rFonts w:cs="Arial"/>
          <w:spacing w:val="-2"/>
          <w:szCs w:val="24"/>
        </w:rPr>
        <w:t xml:space="preserve"> </w:t>
      </w:r>
      <w:r w:rsidRPr="004B3051">
        <w:rPr>
          <w:rFonts w:cs="Arial"/>
          <w:szCs w:val="24"/>
        </w:rPr>
        <w:t>e</w:t>
      </w:r>
      <w:r w:rsidRPr="004B3051">
        <w:rPr>
          <w:rFonts w:cs="Arial"/>
          <w:spacing w:val="-1"/>
          <w:szCs w:val="24"/>
        </w:rPr>
        <w:t xml:space="preserve"> </w:t>
      </w:r>
      <w:r w:rsidRPr="004B3051">
        <w:rPr>
          <w:rFonts w:cs="Arial"/>
          <w:szCs w:val="24"/>
        </w:rPr>
        <w:t>não</w:t>
      </w:r>
      <w:r w:rsidRPr="004B3051">
        <w:rPr>
          <w:rFonts w:cs="Arial"/>
          <w:spacing w:val="-3"/>
          <w:szCs w:val="24"/>
        </w:rPr>
        <w:t xml:space="preserve"> </w:t>
      </w:r>
      <w:r w:rsidRPr="004B3051">
        <w:rPr>
          <w:rFonts w:cs="Arial"/>
          <w:szCs w:val="24"/>
        </w:rPr>
        <w:t>cumprida:</w:t>
      </w:r>
    </w:p>
    <w:p w:rsidR="00587B00" w:rsidRPr="004B3051" w:rsidRDefault="00587B00" w:rsidP="00587B00">
      <w:pPr>
        <w:pStyle w:val="Corpodetexto"/>
        <w:spacing w:before="8" w:line="360" w:lineRule="auto"/>
        <w:jc w:val="both"/>
        <w:rPr>
          <w:rFonts w:ascii="Arial" w:hAnsi="Arial" w:cs="Arial"/>
          <w:sz w:val="24"/>
          <w:szCs w:val="24"/>
        </w:rPr>
      </w:pPr>
    </w:p>
    <w:p w:rsidR="00587B00" w:rsidRPr="004B3051" w:rsidRDefault="00587B00" w:rsidP="00587B00">
      <w:pPr>
        <w:pStyle w:val="PargrafodaLista"/>
        <w:widowControl w:val="0"/>
        <w:numPr>
          <w:ilvl w:val="0"/>
          <w:numId w:val="3"/>
        </w:numPr>
        <w:tabs>
          <w:tab w:val="left" w:pos="709"/>
        </w:tabs>
        <w:autoSpaceDE w:val="0"/>
        <w:autoSpaceDN w:val="0"/>
        <w:spacing w:line="360" w:lineRule="auto"/>
        <w:ind w:left="709" w:hanging="142"/>
        <w:contextualSpacing w:val="0"/>
        <w:jc w:val="both"/>
        <w:rPr>
          <w:rFonts w:ascii="Arial" w:hAnsi="Arial" w:cs="Arial"/>
        </w:rPr>
      </w:pPr>
      <w:proofErr w:type="gramStart"/>
      <w:r w:rsidRPr="004B3051">
        <w:rPr>
          <w:rFonts w:ascii="Arial" w:hAnsi="Arial" w:cs="Arial"/>
        </w:rPr>
        <w:t>não</w:t>
      </w:r>
      <w:proofErr w:type="gramEnd"/>
      <w:r w:rsidRPr="004B3051">
        <w:rPr>
          <w:rFonts w:ascii="Arial" w:hAnsi="Arial" w:cs="Arial"/>
          <w:spacing w:val="1"/>
        </w:rPr>
        <w:t xml:space="preserve"> </w:t>
      </w:r>
      <w:r w:rsidRPr="004B3051">
        <w:rPr>
          <w:rFonts w:ascii="Arial" w:hAnsi="Arial" w:cs="Arial"/>
        </w:rPr>
        <w:t>execução</w:t>
      </w:r>
      <w:r w:rsidRPr="004B3051">
        <w:rPr>
          <w:rFonts w:ascii="Arial" w:hAnsi="Arial" w:cs="Arial"/>
          <w:spacing w:val="1"/>
        </w:rPr>
        <w:t xml:space="preserve"> </w:t>
      </w:r>
      <w:r w:rsidRPr="004B3051">
        <w:rPr>
          <w:rFonts w:ascii="Arial" w:hAnsi="Arial" w:cs="Arial"/>
        </w:rPr>
        <w:t>do</w:t>
      </w:r>
      <w:r w:rsidRPr="004B3051">
        <w:rPr>
          <w:rFonts w:ascii="Arial" w:hAnsi="Arial" w:cs="Arial"/>
          <w:spacing w:val="1"/>
        </w:rPr>
        <w:t xml:space="preserve"> </w:t>
      </w:r>
      <w:r w:rsidRPr="004B3051">
        <w:rPr>
          <w:rFonts w:ascii="Arial" w:hAnsi="Arial" w:cs="Arial"/>
        </w:rPr>
        <w:t>objeto</w:t>
      </w:r>
      <w:r w:rsidRPr="004B3051">
        <w:rPr>
          <w:rFonts w:ascii="Arial" w:hAnsi="Arial" w:cs="Arial"/>
          <w:spacing w:val="1"/>
        </w:rPr>
        <w:t xml:space="preserve"> </w:t>
      </w:r>
      <w:r w:rsidRPr="004B3051">
        <w:rPr>
          <w:rFonts w:ascii="Arial" w:hAnsi="Arial" w:cs="Arial"/>
        </w:rPr>
        <w:t>deste</w:t>
      </w:r>
      <w:r w:rsidRPr="004B3051">
        <w:rPr>
          <w:rFonts w:ascii="Arial" w:hAnsi="Arial" w:cs="Arial"/>
          <w:spacing w:val="1"/>
        </w:rPr>
        <w:t xml:space="preserve"> </w:t>
      </w:r>
      <w:r w:rsidRPr="004B3051">
        <w:rPr>
          <w:rFonts w:ascii="Arial" w:hAnsi="Arial" w:cs="Arial"/>
        </w:rPr>
        <w:t>Termo,</w:t>
      </w:r>
      <w:r w:rsidRPr="004B3051">
        <w:rPr>
          <w:rFonts w:ascii="Arial" w:hAnsi="Arial" w:cs="Arial"/>
          <w:spacing w:val="1"/>
        </w:rPr>
        <w:t xml:space="preserve"> </w:t>
      </w:r>
      <w:r w:rsidRPr="004B3051">
        <w:rPr>
          <w:rFonts w:ascii="Arial" w:hAnsi="Arial" w:cs="Arial"/>
        </w:rPr>
        <w:t>execução</w:t>
      </w:r>
      <w:r w:rsidRPr="004B3051">
        <w:rPr>
          <w:rFonts w:ascii="Arial" w:hAnsi="Arial" w:cs="Arial"/>
          <w:spacing w:val="1"/>
        </w:rPr>
        <w:t xml:space="preserve"> </w:t>
      </w:r>
      <w:r w:rsidRPr="004B3051">
        <w:rPr>
          <w:rFonts w:ascii="Arial" w:hAnsi="Arial" w:cs="Arial"/>
        </w:rPr>
        <w:t>parcial</w:t>
      </w:r>
      <w:r w:rsidRPr="004B3051">
        <w:rPr>
          <w:rFonts w:ascii="Arial" w:hAnsi="Arial" w:cs="Arial"/>
          <w:spacing w:val="1"/>
        </w:rPr>
        <w:t xml:space="preserve"> </w:t>
      </w:r>
      <w:r w:rsidRPr="004B3051">
        <w:rPr>
          <w:rFonts w:ascii="Arial" w:hAnsi="Arial" w:cs="Arial"/>
        </w:rPr>
        <w:t>ou</w:t>
      </w:r>
      <w:r w:rsidRPr="004B3051">
        <w:rPr>
          <w:rFonts w:ascii="Arial" w:hAnsi="Arial" w:cs="Arial"/>
          <w:spacing w:val="1"/>
        </w:rPr>
        <w:t xml:space="preserve"> </w:t>
      </w:r>
      <w:r w:rsidRPr="004B3051">
        <w:rPr>
          <w:rFonts w:ascii="Arial" w:hAnsi="Arial" w:cs="Arial"/>
        </w:rPr>
        <w:t>em</w:t>
      </w:r>
      <w:r w:rsidRPr="004B3051">
        <w:rPr>
          <w:rFonts w:ascii="Arial" w:hAnsi="Arial" w:cs="Arial"/>
          <w:spacing w:val="1"/>
        </w:rPr>
        <w:t xml:space="preserve"> </w:t>
      </w:r>
      <w:r w:rsidRPr="004B3051">
        <w:rPr>
          <w:rFonts w:ascii="Arial" w:hAnsi="Arial" w:cs="Arial"/>
        </w:rPr>
        <w:lastRenderedPageBreak/>
        <w:t>desacordo</w:t>
      </w:r>
      <w:r w:rsidRPr="004B3051">
        <w:rPr>
          <w:rFonts w:ascii="Arial" w:hAnsi="Arial" w:cs="Arial"/>
          <w:spacing w:val="1"/>
        </w:rPr>
        <w:t xml:space="preserve"> </w:t>
      </w:r>
      <w:r w:rsidRPr="004B3051">
        <w:rPr>
          <w:rFonts w:ascii="Arial" w:hAnsi="Arial" w:cs="Arial"/>
        </w:rPr>
        <w:t>com</w:t>
      </w:r>
      <w:r w:rsidRPr="004B3051">
        <w:rPr>
          <w:rFonts w:ascii="Arial" w:hAnsi="Arial" w:cs="Arial"/>
          <w:spacing w:val="1"/>
        </w:rPr>
        <w:t xml:space="preserve"> </w:t>
      </w:r>
      <w:r w:rsidRPr="004B3051">
        <w:rPr>
          <w:rFonts w:ascii="Arial" w:hAnsi="Arial" w:cs="Arial"/>
        </w:rPr>
        <w:t>as</w:t>
      </w:r>
      <w:r w:rsidRPr="004B3051">
        <w:rPr>
          <w:rFonts w:ascii="Arial" w:hAnsi="Arial" w:cs="Arial"/>
          <w:spacing w:val="1"/>
        </w:rPr>
        <w:t xml:space="preserve"> </w:t>
      </w:r>
      <w:r w:rsidRPr="004B3051">
        <w:rPr>
          <w:rFonts w:ascii="Arial" w:hAnsi="Arial" w:cs="Arial"/>
        </w:rPr>
        <w:t xml:space="preserve">orientações </w:t>
      </w:r>
      <w:r>
        <w:rPr>
          <w:rFonts w:ascii="Arial" w:hAnsi="Arial" w:cs="Arial"/>
        </w:rPr>
        <w:t xml:space="preserve">do setor </w:t>
      </w:r>
      <w:r w:rsidRPr="004B3051">
        <w:rPr>
          <w:rFonts w:ascii="Arial" w:hAnsi="Arial" w:cs="Arial"/>
        </w:rPr>
        <w:t>responsável;</w:t>
      </w:r>
    </w:p>
    <w:p w:rsidR="00587B00" w:rsidRPr="004B3051" w:rsidRDefault="00587B00" w:rsidP="00587B00">
      <w:pPr>
        <w:pStyle w:val="PargrafodaLista"/>
        <w:widowControl w:val="0"/>
        <w:numPr>
          <w:ilvl w:val="0"/>
          <w:numId w:val="3"/>
        </w:numPr>
        <w:tabs>
          <w:tab w:val="left" w:pos="780"/>
        </w:tabs>
        <w:autoSpaceDE w:val="0"/>
        <w:autoSpaceDN w:val="0"/>
        <w:spacing w:line="360" w:lineRule="auto"/>
        <w:ind w:left="779" w:hanging="212"/>
        <w:contextualSpacing w:val="0"/>
        <w:jc w:val="both"/>
        <w:rPr>
          <w:rFonts w:ascii="Arial" w:hAnsi="Arial" w:cs="Arial"/>
        </w:rPr>
      </w:pPr>
      <w:r>
        <w:rPr>
          <w:rFonts w:ascii="Arial" w:hAnsi="Arial" w:cs="Arial"/>
        </w:rPr>
        <w:t xml:space="preserve">         </w:t>
      </w:r>
      <w:proofErr w:type="gramStart"/>
      <w:r w:rsidRPr="004B3051">
        <w:rPr>
          <w:rFonts w:ascii="Arial" w:hAnsi="Arial" w:cs="Arial"/>
        </w:rPr>
        <w:t>recusa</w:t>
      </w:r>
      <w:proofErr w:type="gramEnd"/>
      <w:r w:rsidRPr="004B3051">
        <w:rPr>
          <w:rFonts w:ascii="Arial" w:hAnsi="Arial" w:cs="Arial"/>
          <w:spacing w:val="-4"/>
        </w:rPr>
        <w:t xml:space="preserve"> </w:t>
      </w:r>
      <w:r w:rsidRPr="004B3051">
        <w:rPr>
          <w:rFonts w:ascii="Arial" w:hAnsi="Arial" w:cs="Arial"/>
        </w:rPr>
        <w:t>em</w:t>
      </w:r>
      <w:r w:rsidRPr="004B3051">
        <w:rPr>
          <w:rFonts w:ascii="Arial" w:hAnsi="Arial" w:cs="Arial"/>
          <w:spacing w:val="-3"/>
        </w:rPr>
        <w:t xml:space="preserve"> </w:t>
      </w:r>
      <w:r w:rsidRPr="004B3051">
        <w:rPr>
          <w:rFonts w:ascii="Arial" w:hAnsi="Arial" w:cs="Arial"/>
        </w:rPr>
        <w:t>honrar</w:t>
      </w:r>
      <w:r w:rsidRPr="004B3051">
        <w:rPr>
          <w:rFonts w:ascii="Arial" w:hAnsi="Arial" w:cs="Arial"/>
          <w:spacing w:val="-6"/>
        </w:rPr>
        <w:t xml:space="preserve"> </w:t>
      </w:r>
      <w:r w:rsidRPr="004B3051">
        <w:rPr>
          <w:rFonts w:ascii="Arial" w:hAnsi="Arial" w:cs="Arial"/>
        </w:rPr>
        <w:t>a proposta</w:t>
      </w:r>
      <w:r w:rsidRPr="004B3051">
        <w:rPr>
          <w:rFonts w:ascii="Arial" w:hAnsi="Arial" w:cs="Arial"/>
          <w:spacing w:val="-4"/>
        </w:rPr>
        <w:t xml:space="preserve"> </w:t>
      </w:r>
      <w:r w:rsidRPr="004B3051">
        <w:rPr>
          <w:rFonts w:ascii="Arial" w:hAnsi="Arial" w:cs="Arial"/>
        </w:rPr>
        <w:t>apresentada,</w:t>
      </w:r>
      <w:r w:rsidRPr="004B3051">
        <w:rPr>
          <w:rFonts w:ascii="Arial" w:hAnsi="Arial" w:cs="Arial"/>
          <w:spacing w:val="-2"/>
        </w:rPr>
        <w:t xml:space="preserve"> </w:t>
      </w:r>
      <w:r w:rsidRPr="004B3051">
        <w:rPr>
          <w:rFonts w:ascii="Arial" w:hAnsi="Arial" w:cs="Arial"/>
        </w:rPr>
        <w:t>dentro</w:t>
      </w:r>
      <w:r w:rsidRPr="004B3051">
        <w:rPr>
          <w:rFonts w:ascii="Arial" w:hAnsi="Arial" w:cs="Arial"/>
          <w:spacing w:val="-5"/>
        </w:rPr>
        <w:t xml:space="preserve"> </w:t>
      </w:r>
      <w:r w:rsidRPr="004B3051">
        <w:rPr>
          <w:rFonts w:ascii="Arial" w:hAnsi="Arial" w:cs="Arial"/>
        </w:rPr>
        <w:t>do</w:t>
      </w:r>
      <w:r w:rsidRPr="004B3051">
        <w:rPr>
          <w:rFonts w:ascii="Arial" w:hAnsi="Arial" w:cs="Arial"/>
          <w:spacing w:val="-2"/>
        </w:rPr>
        <w:t xml:space="preserve"> </w:t>
      </w:r>
      <w:r w:rsidRPr="004B3051">
        <w:rPr>
          <w:rFonts w:ascii="Arial" w:hAnsi="Arial" w:cs="Arial"/>
        </w:rPr>
        <w:t>prazo</w:t>
      </w:r>
      <w:r w:rsidRPr="004B3051">
        <w:rPr>
          <w:rFonts w:ascii="Arial" w:hAnsi="Arial" w:cs="Arial"/>
          <w:spacing w:val="-5"/>
        </w:rPr>
        <w:t xml:space="preserve"> </w:t>
      </w:r>
      <w:r w:rsidRPr="004B3051">
        <w:rPr>
          <w:rFonts w:ascii="Arial" w:hAnsi="Arial" w:cs="Arial"/>
        </w:rPr>
        <w:t>estipulado.</w:t>
      </w:r>
    </w:p>
    <w:p w:rsidR="00587B00" w:rsidRPr="004B3051" w:rsidRDefault="00587B00" w:rsidP="00587B00">
      <w:pPr>
        <w:pStyle w:val="Corpodetexto"/>
        <w:spacing w:before="8" w:line="360" w:lineRule="auto"/>
        <w:jc w:val="both"/>
        <w:rPr>
          <w:rFonts w:ascii="Arial" w:hAnsi="Arial" w:cs="Arial"/>
          <w:sz w:val="24"/>
          <w:szCs w:val="24"/>
        </w:rPr>
      </w:pPr>
    </w:p>
    <w:p w:rsidR="00587B00" w:rsidRPr="007347C0" w:rsidRDefault="00587B00" w:rsidP="00587B00">
      <w:pPr>
        <w:widowControl w:val="0"/>
        <w:tabs>
          <w:tab w:val="left" w:pos="895"/>
        </w:tabs>
        <w:autoSpaceDE w:val="0"/>
        <w:autoSpaceDN w:val="0"/>
        <w:spacing w:before="1" w:line="360" w:lineRule="auto"/>
        <w:jc w:val="both"/>
        <w:rPr>
          <w:rFonts w:cs="Arial"/>
          <w:szCs w:val="24"/>
        </w:rPr>
      </w:pPr>
      <w:r>
        <w:rPr>
          <w:rFonts w:cs="Arial"/>
          <w:szCs w:val="24"/>
        </w:rPr>
        <w:t>10</w:t>
      </w:r>
      <w:r w:rsidRPr="004B3051">
        <w:rPr>
          <w:rFonts w:cs="Arial"/>
          <w:szCs w:val="24"/>
        </w:rPr>
        <w:t>.2</w:t>
      </w:r>
      <w:r w:rsidRPr="007347C0">
        <w:rPr>
          <w:rFonts w:cs="Arial"/>
          <w:szCs w:val="24"/>
        </w:rPr>
        <w:t>.As multas aplicadas deverão ser recolhidas ao Município no prazo de 5 (cinco) dias, a</w:t>
      </w:r>
      <w:r w:rsidRPr="007347C0">
        <w:rPr>
          <w:rFonts w:cs="Arial"/>
          <w:spacing w:val="1"/>
          <w:szCs w:val="24"/>
        </w:rPr>
        <w:t xml:space="preserve"> </w:t>
      </w:r>
      <w:r w:rsidRPr="007347C0">
        <w:rPr>
          <w:rFonts w:cs="Arial"/>
          <w:szCs w:val="24"/>
        </w:rPr>
        <w:t>contar</w:t>
      </w:r>
      <w:r w:rsidRPr="007347C0">
        <w:rPr>
          <w:rFonts w:cs="Arial"/>
          <w:spacing w:val="-5"/>
          <w:szCs w:val="24"/>
        </w:rPr>
        <w:t xml:space="preserve"> </w:t>
      </w:r>
      <w:r w:rsidRPr="007347C0">
        <w:rPr>
          <w:rFonts w:cs="Arial"/>
          <w:szCs w:val="24"/>
        </w:rPr>
        <w:t>da</w:t>
      </w:r>
      <w:r w:rsidRPr="007347C0">
        <w:rPr>
          <w:rFonts w:cs="Arial"/>
          <w:spacing w:val="3"/>
          <w:szCs w:val="24"/>
        </w:rPr>
        <w:t xml:space="preserve"> </w:t>
      </w:r>
      <w:r w:rsidRPr="007347C0">
        <w:rPr>
          <w:rFonts w:cs="Arial"/>
          <w:szCs w:val="24"/>
        </w:rPr>
        <w:t>data</w:t>
      </w:r>
      <w:r w:rsidRPr="007347C0">
        <w:rPr>
          <w:rFonts w:cs="Arial"/>
          <w:spacing w:val="-2"/>
          <w:szCs w:val="24"/>
        </w:rPr>
        <w:t xml:space="preserve"> </w:t>
      </w:r>
      <w:r w:rsidRPr="007347C0">
        <w:rPr>
          <w:rFonts w:cs="Arial"/>
          <w:szCs w:val="24"/>
        </w:rPr>
        <w:t>da</w:t>
      </w:r>
      <w:r w:rsidRPr="007347C0">
        <w:rPr>
          <w:rFonts w:cs="Arial"/>
          <w:spacing w:val="3"/>
          <w:szCs w:val="24"/>
        </w:rPr>
        <w:t xml:space="preserve"> </w:t>
      </w:r>
      <w:r w:rsidRPr="007347C0">
        <w:rPr>
          <w:rFonts w:cs="Arial"/>
          <w:szCs w:val="24"/>
        </w:rPr>
        <w:t>notificação.</w:t>
      </w:r>
    </w:p>
    <w:p w:rsidR="00587B00" w:rsidRPr="004B3051" w:rsidRDefault="00587B00" w:rsidP="00587B00">
      <w:pPr>
        <w:pStyle w:val="Corpodetexto"/>
        <w:spacing w:line="360" w:lineRule="auto"/>
        <w:jc w:val="both"/>
        <w:rPr>
          <w:rFonts w:ascii="Arial" w:hAnsi="Arial" w:cs="Arial"/>
          <w:sz w:val="24"/>
          <w:szCs w:val="24"/>
        </w:rPr>
      </w:pPr>
    </w:p>
    <w:p w:rsidR="00587B00" w:rsidRPr="004B3051" w:rsidRDefault="00587B00" w:rsidP="00587B00">
      <w:pPr>
        <w:pStyle w:val="Ttulo1"/>
        <w:tabs>
          <w:tab w:val="left" w:pos="1750"/>
        </w:tabs>
        <w:spacing w:line="360" w:lineRule="auto"/>
        <w:ind w:left="0"/>
        <w:jc w:val="both"/>
        <w:rPr>
          <w:rFonts w:ascii="Arial" w:hAnsi="Arial" w:cs="Arial"/>
          <w:sz w:val="24"/>
          <w:szCs w:val="24"/>
        </w:rPr>
      </w:pPr>
      <w:r>
        <w:rPr>
          <w:rFonts w:ascii="Arial" w:hAnsi="Arial" w:cs="Arial"/>
          <w:sz w:val="24"/>
          <w:szCs w:val="24"/>
        </w:rPr>
        <w:t>11.0.</w:t>
      </w:r>
      <w:r w:rsidRPr="004B3051">
        <w:rPr>
          <w:rFonts w:ascii="Arial" w:hAnsi="Arial" w:cs="Arial"/>
          <w:sz w:val="24"/>
          <w:szCs w:val="24"/>
        </w:rPr>
        <w:t>DAS</w:t>
      </w:r>
      <w:r w:rsidRPr="004B3051">
        <w:rPr>
          <w:rFonts w:ascii="Arial" w:hAnsi="Arial" w:cs="Arial"/>
          <w:spacing w:val="-2"/>
          <w:sz w:val="24"/>
          <w:szCs w:val="24"/>
        </w:rPr>
        <w:t xml:space="preserve"> </w:t>
      </w:r>
      <w:r w:rsidRPr="004B3051">
        <w:rPr>
          <w:rFonts w:ascii="Arial" w:hAnsi="Arial" w:cs="Arial"/>
          <w:sz w:val="24"/>
          <w:szCs w:val="24"/>
        </w:rPr>
        <w:t>DISPOSIÇÕES</w:t>
      </w:r>
      <w:r w:rsidRPr="004B3051">
        <w:rPr>
          <w:rFonts w:ascii="Arial" w:hAnsi="Arial" w:cs="Arial"/>
          <w:spacing w:val="-4"/>
          <w:sz w:val="24"/>
          <w:szCs w:val="24"/>
        </w:rPr>
        <w:t xml:space="preserve"> </w:t>
      </w:r>
      <w:r w:rsidRPr="004B3051">
        <w:rPr>
          <w:rFonts w:ascii="Arial" w:hAnsi="Arial" w:cs="Arial"/>
          <w:sz w:val="24"/>
          <w:szCs w:val="24"/>
        </w:rPr>
        <w:t>GERAIS:</w:t>
      </w:r>
    </w:p>
    <w:p w:rsidR="00587B00" w:rsidRPr="004B3051" w:rsidRDefault="00587B00" w:rsidP="00587B00">
      <w:pPr>
        <w:pStyle w:val="Ttulo1"/>
        <w:tabs>
          <w:tab w:val="left" w:pos="1750"/>
        </w:tabs>
        <w:spacing w:line="360" w:lineRule="auto"/>
        <w:ind w:left="720"/>
        <w:jc w:val="both"/>
        <w:rPr>
          <w:rFonts w:ascii="Arial" w:hAnsi="Arial" w:cs="Arial"/>
          <w:sz w:val="24"/>
          <w:szCs w:val="24"/>
        </w:rPr>
      </w:pPr>
    </w:p>
    <w:p w:rsidR="00587B00" w:rsidRPr="004B3051" w:rsidRDefault="00587B00" w:rsidP="00587B00">
      <w:pPr>
        <w:pStyle w:val="PargrafodaLista"/>
        <w:spacing w:line="360" w:lineRule="auto"/>
        <w:ind w:left="0"/>
        <w:jc w:val="both"/>
        <w:rPr>
          <w:rFonts w:ascii="Arial" w:hAnsi="Arial" w:cs="Arial"/>
        </w:rPr>
      </w:pPr>
      <w:r>
        <w:rPr>
          <w:rFonts w:ascii="Arial" w:hAnsi="Arial" w:cs="Arial"/>
        </w:rPr>
        <w:t>11</w:t>
      </w:r>
      <w:r w:rsidRPr="004B3051">
        <w:rPr>
          <w:rFonts w:ascii="Arial" w:hAnsi="Arial" w:cs="Arial"/>
        </w:rPr>
        <w:t>.1.Poderá</w:t>
      </w:r>
      <w:r w:rsidRPr="004B3051">
        <w:rPr>
          <w:rFonts w:ascii="Arial" w:hAnsi="Arial" w:cs="Arial"/>
          <w:spacing w:val="1"/>
        </w:rPr>
        <w:t xml:space="preserve"> </w:t>
      </w:r>
      <w:r>
        <w:rPr>
          <w:rFonts w:ascii="Arial" w:hAnsi="Arial" w:cs="Arial"/>
        </w:rPr>
        <w:t xml:space="preserve">a </w:t>
      </w:r>
      <w:proofErr w:type="spellStart"/>
      <w:r>
        <w:rPr>
          <w:rFonts w:ascii="Arial" w:hAnsi="Arial" w:cs="Arial"/>
        </w:rPr>
        <w:t>Capstuba</w:t>
      </w:r>
      <w:proofErr w:type="spellEnd"/>
      <w:r w:rsidRPr="004B3051">
        <w:rPr>
          <w:rFonts w:ascii="Arial" w:hAnsi="Arial" w:cs="Arial"/>
          <w:spacing w:val="1"/>
        </w:rPr>
        <w:t xml:space="preserve"> </w:t>
      </w:r>
      <w:r w:rsidRPr="004B3051">
        <w:rPr>
          <w:rFonts w:ascii="Arial" w:hAnsi="Arial" w:cs="Arial"/>
        </w:rPr>
        <w:t>revogar</w:t>
      </w:r>
      <w:r w:rsidRPr="004B3051">
        <w:rPr>
          <w:rFonts w:ascii="Arial" w:hAnsi="Arial" w:cs="Arial"/>
          <w:spacing w:val="1"/>
        </w:rPr>
        <w:t xml:space="preserve"> </w:t>
      </w:r>
      <w:r w:rsidRPr="004B3051">
        <w:rPr>
          <w:rFonts w:ascii="Arial" w:hAnsi="Arial" w:cs="Arial"/>
        </w:rPr>
        <w:t>o</w:t>
      </w:r>
      <w:r w:rsidRPr="004B3051">
        <w:rPr>
          <w:rFonts w:ascii="Arial" w:hAnsi="Arial" w:cs="Arial"/>
          <w:spacing w:val="1"/>
        </w:rPr>
        <w:t xml:space="preserve"> </w:t>
      </w:r>
      <w:r w:rsidRPr="004B3051">
        <w:rPr>
          <w:rFonts w:ascii="Arial" w:hAnsi="Arial" w:cs="Arial"/>
        </w:rPr>
        <w:t>presente</w:t>
      </w:r>
      <w:r w:rsidRPr="004B3051">
        <w:rPr>
          <w:rFonts w:ascii="Arial" w:hAnsi="Arial" w:cs="Arial"/>
          <w:spacing w:val="1"/>
        </w:rPr>
        <w:t xml:space="preserve"> </w:t>
      </w:r>
      <w:r w:rsidRPr="004B3051">
        <w:rPr>
          <w:rFonts w:ascii="Arial" w:hAnsi="Arial" w:cs="Arial"/>
        </w:rPr>
        <w:t>Edital,</w:t>
      </w:r>
      <w:r w:rsidRPr="004B3051">
        <w:rPr>
          <w:rFonts w:ascii="Arial" w:hAnsi="Arial" w:cs="Arial"/>
          <w:spacing w:val="1"/>
        </w:rPr>
        <w:t xml:space="preserve"> </w:t>
      </w:r>
      <w:r w:rsidRPr="004B3051">
        <w:rPr>
          <w:rFonts w:ascii="Arial" w:hAnsi="Arial" w:cs="Arial"/>
        </w:rPr>
        <w:t>no</w:t>
      </w:r>
      <w:r w:rsidRPr="004B3051">
        <w:rPr>
          <w:rFonts w:ascii="Arial" w:hAnsi="Arial" w:cs="Arial"/>
          <w:spacing w:val="1"/>
        </w:rPr>
        <w:t xml:space="preserve"> </w:t>
      </w:r>
      <w:r w:rsidRPr="004B3051">
        <w:rPr>
          <w:rFonts w:ascii="Arial" w:hAnsi="Arial" w:cs="Arial"/>
        </w:rPr>
        <w:t>todo</w:t>
      </w:r>
      <w:r w:rsidRPr="004B3051">
        <w:rPr>
          <w:rFonts w:ascii="Arial" w:hAnsi="Arial" w:cs="Arial"/>
          <w:spacing w:val="1"/>
        </w:rPr>
        <w:t xml:space="preserve"> </w:t>
      </w:r>
      <w:r w:rsidRPr="004B3051">
        <w:rPr>
          <w:rFonts w:ascii="Arial" w:hAnsi="Arial" w:cs="Arial"/>
        </w:rPr>
        <w:t>ou</w:t>
      </w:r>
      <w:r w:rsidRPr="004B3051">
        <w:rPr>
          <w:rFonts w:ascii="Arial" w:hAnsi="Arial" w:cs="Arial"/>
          <w:spacing w:val="1"/>
        </w:rPr>
        <w:t xml:space="preserve"> </w:t>
      </w:r>
      <w:r w:rsidRPr="004B3051">
        <w:rPr>
          <w:rFonts w:ascii="Arial" w:hAnsi="Arial" w:cs="Arial"/>
        </w:rPr>
        <w:t>em</w:t>
      </w:r>
      <w:r w:rsidRPr="004B3051">
        <w:rPr>
          <w:rFonts w:ascii="Arial" w:hAnsi="Arial" w:cs="Arial"/>
          <w:spacing w:val="1"/>
        </w:rPr>
        <w:t xml:space="preserve"> </w:t>
      </w:r>
      <w:r w:rsidRPr="004B3051">
        <w:rPr>
          <w:rFonts w:ascii="Arial" w:hAnsi="Arial" w:cs="Arial"/>
        </w:rPr>
        <w:t>parte,</w:t>
      </w:r>
      <w:r w:rsidRPr="004B3051">
        <w:rPr>
          <w:rFonts w:ascii="Arial" w:hAnsi="Arial" w:cs="Arial"/>
          <w:spacing w:val="1"/>
        </w:rPr>
        <w:t xml:space="preserve"> </w:t>
      </w:r>
      <w:r w:rsidRPr="004B3051">
        <w:rPr>
          <w:rFonts w:ascii="Arial" w:hAnsi="Arial" w:cs="Arial"/>
        </w:rPr>
        <w:t>por</w:t>
      </w:r>
      <w:r w:rsidRPr="004B3051">
        <w:rPr>
          <w:rFonts w:ascii="Arial" w:hAnsi="Arial" w:cs="Arial"/>
          <w:spacing w:val="1"/>
        </w:rPr>
        <w:t xml:space="preserve"> </w:t>
      </w:r>
      <w:r w:rsidRPr="004B3051">
        <w:rPr>
          <w:rFonts w:ascii="Arial" w:hAnsi="Arial" w:cs="Arial"/>
        </w:rPr>
        <w:t>conveniência</w:t>
      </w:r>
      <w:r w:rsidRPr="004B3051">
        <w:rPr>
          <w:rFonts w:ascii="Arial" w:hAnsi="Arial" w:cs="Arial"/>
          <w:spacing w:val="1"/>
        </w:rPr>
        <w:t xml:space="preserve"> </w:t>
      </w:r>
      <w:r w:rsidRPr="004B3051">
        <w:rPr>
          <w:rFonts w:ascii="Arial" w:hAnsi="Arial" w:cs="Arial"/>
        </w:rPr>
        <w:t>administrativa</w:t>
      </w:r>
      <w:r w:rsidRPr="004B3051">
        <w:rPr>
          <w:rFonts w:ascii="Arial" w:hAnsi="Arial" w:cs="Arial"/>
          <w:spacing w:val="1"/>
        </w:rPr>
        <w:t xml:space="preserve"> </w:t>
      </w:r>
      <w:r w:rsidRPr="004B3051">
        <w:rPr>
          <w:rFonts w:ascii="Arial" w:hAnsi="Arial" w:cs="Arial"/>
        </w:rPr>
        <w:t>e</w:t>
      </w:r>
      <w:r w:rsidRPr="004B3051">
        <w:rPr>
          <w:rFonts w:ascii="Arial" w:hAnsi="Arial" w:cs="Arial"/>
          <w:spacing w:val="1"/>
        </w:rPr>
        <w:t xml:space="preserve"> </w:t>
      </w:r>
      <w:r w:rsidRPr="004B3051">
        <w:rPr>
          <w:rFonts w:ascii="Arial" w:hAnsi="Arial" w:cs="Arial"/>
        </w:rPr>
        <w:t>interesse</w:t>
      </w:r>
      <w:r w:rsidRPr="004B3051">
        <w:rPr>
          <w:rFonts w:ascii="Arial" w:hAnsi="Arial" w:cs="Arial"/>
          <w:spacing w:val="1"/>
        </w:rPr>
        <w:t xml:space="preserve"> </w:t>
      </w:r>
      <w:r w:rsidRPr="004B3051">
        <w:rPr>
          <w:rFonts w:ascii="Arial" w:hAnsi="Arial" w:cs="Arial"/>
        </w:rPr>
        <w:t>público,</w:t>
      </w:r>
      <w:r w:rsidRPr="004B3051">
        <w:rPr>
          <w:rFonts w:ascii="Arial" w:hAnsi="Arial" w:cs="Arial"/>
          <w:spacing w:val="1"/>
        </w:rPr>
        <w:t xml:space="preserve"> </w:t>
      </w:r>
      <w:r w:rsidRPr="004B3051">
        <w:rPr>
          <w:rFonts w:ascii="Arial" w:hAnsi="Arial" w:cs="Arial"/>
        </w:rPr>
        <w:t>decorrente</w:t>
      </w:r>
      <w:r w:rsidRPr="004B3051">
        <w:rPr>
          <w:rFonts w:ascii="Arial" w:hAnsi="Arial" w:cs="Arial"/>
          <w:spacing w:val="1"/>
        </w:rPr>
        <w:t xml:space="preserve"> </w:t>
      </w:r>
      <w:r w:rsidRPr="004B3051">
        <w:rPr>
          <w:rFonts w:ascii="Arial" w:hAnsi="Arial" w:cs="Arial"/>
        </w:rPr>
        <w:t>de</w:t>
      </w:r>
      <w:r w:rsidRPr="004B3051">
        <w:rPr>
          <w:rFonts w:ascii="Arial" w:hAnsi="Arial" w:cs="Arial"/>
          <w:spacing w:val="56"/>
        </w:rPr>
        <w:t xml:space="preserve"> </w:t>
      </w:r>
      <w:r w:rsidRPr="004B3051">
        <w:rPr>
          <w:rFonts w:ascii="Arial" w:hAnsi="Arial" w:cs="Arial"/>
        </w:rPr>
        <w:t>fato</w:t>
      </w:r>
      <w:r w:rsidRPr="004B3051">
        <w:rPr>
          <w:rFonts w:ascii="Arial" w:hAnsi="Arial" w:cs="Arial"/>
          <w:spacing w:val="1"/>
        </w:rPr>
        <w:t xml:space="preserve"> </w:t>
      </w:r>
      <w:r w:rsidRPr="004B3051">
        <w:rPr>
          <w:rFonts w:ascii="Arial" w:hAnsi="Arial" w:cs="Arial"/>
        </w:rPr>
        <w:t>superveniente,</w:t>
      </w:r>
      <w:r w:rsidRPr="004B3051">
        <w:rPr>
          <w:rFonts w:ascii="Arial" w:hAnsi="Arial" w:cs="Arial"/>
          <w:spacing w:val="-1"/>
        </w:rPr>
        <w:t xml:space="preserve"> </w:t>
      </w:r>
      <w:r w:rsidRPr="004B3051">
        <w:rPr>
          <w:rFonts w:ascii="Arial" w:hAnsi="Arial" w:cs="Arial"/>
        </w:rPr>
        <w:t>devidamente justificado.</w:t>
      </w:r>
    </w:p>
    <w:p w:rsidR="00587B00" w:rsidRPr="004B3051" w:rsidRDefault="00587B00" w:rsidP="00587B00">
      <w:pPr>
        <w:pStyle w:val="Corpodetexto"/>
        <w:spacing w:line="360" w:lineRule="auto"/>
        <w:jc w:val="both"/>
        <w:rPr>
          <w:rFonts w:ascii="Arial" w:eastAsia="Times New Roman" w:hAnsi="Arial" w:cs="Arial"/>
          <w:sz w:val="24"/>
          <w:szCs w:val="24"/>
          <w:lang w:val="pt-BR" w:eastAsia="pt-BR"/>
        </w:rPr>
      </w:pPr>
    </w:p>
    <w:p w:rsidR="00587B00" w:rsidRPr="007347C0" w:rsidRDefault="00587B00" w:rsidP="00587B00">
      <w:pPr>
        <w:pStyle w:val="Corpodetexto"/>
        <w:spacing w:line="360" w:lineRule="auto"/>
        <w:jc w:val="both"/>
        <w:rPr>
          <w:rFonts w:ascii="Arial" w:hAnsi="Arial" w:cs="Arial"/>
          <w:sz w:val="24"/>
          <w:szCs w:val="24"/>
        </w:rPr>
      </w:pPr>
      <w:r>
        <w:rPr>
          <w:rFonts w:ascii="Arial" w:eastAsia="Times New Roman" w:hAnsi="Arial" w:cs="Arial"/>
          <w:sz w:val="24"/>
          <w:szCs w:val="24"/>
          <w:lang w:val="pt-BR" w:eastAsia="pt-BR"/>
        </w:rPr>
        <w:t>11</w:t>
      </w:r>
      <w:r w:rsidRPr="004B3051">
        <w:rPr>
          <w:rFonts w:ascii="Arial" w:eastAsia="Times New Roman" w:hAnsi="Arial" w:cs="Arial"/>
          <w:sz w:val="24"/>
          <w:szCs w:val="24"/>
          <w:lang w:val="pt-BR" w:eastAsia="pt-BR"/>
        </w:rPr>
        <w:t>.2</w:t>
      </w:r>
      <w:r w:rsidRPr="007347C0">
        <w:rPr>
          <w:rFonts w:ascii="Arial" w:eastAsia="Times New Roman" w:hAnsi="Arial" w:cs="Arial"/>
          <w:sz w:val="24"/>
          <w:szCs w:val="24"/>
          <w:lang w:val="pt-BR" w:eastAsia="pt-BR"/>
        </w:rPr>
        <w:t>.</w:t>
      </w:r>
      <w:r>
        <w:rPr>
          <w:rFonts w:ascii="Arial" w:eastAsia="Times New Roman" w:hAnsi="Arial" w:cs="Arial"/>
          <w:color w:val="FF0000"/>
          <w:sz w:val="24"/>
          <w:szCs w:val="24"/>
          <w:lang w:val="pt-BR" w:eastAsia="pt-BR"/>
        </w:rPr>
        <w:t xml:space="preserve"> </w:t>
      </w:r>
      <w:r>
        <w:rPr>
          <w:rFonts w:ascii="Arial" w:hAnsi="Arial" w:cs="Arial"/>
          <w:sz w:val="24"/>
          <w:szCs w:val="24"/>
        </w:rPr>
        <w:t>A</w:t>
      </w:r>
      <w:r w:rsidRPr="007347C0">
        <w:rPr>
          <w:rFonts w:ascii="Arial" w:hAnsi="Arial" w:cs="Arial"/>
          <w:sz w:val="24"/>
          <w:szCs w:val="24"/>
        </w:rPr>
        <w:t xml:space="preserve"> </w:t>
      </w:r>
      <w:r>
        <w:rPr>
          <w:rFonts w:ascii="Arial" w:hAnsi="Arial" w:cs="Arial"/>
          <w:sz w:val="24"/>
          <w:szCs w:val="24"/>
        </w:rPr>
        <w:t>Capstuba</w:t>
      </w:r>
      <w:r w:rsidRPr="007347C0">
        <w:rPr>
          <w:rFonts w:ascii="Arial" w:hAnsi="Arial" w:cs="Arial"/>
          <w:sz w:val="24"/>
          <w:szCs w:val="24"/>
        </w:rPr>
        <w:t xml:space="preserve"> deverá anular o presente Edital, no todo ou em</w:t>
      </w:r>
      <w:r w:rsidRPr="007347C0">
        <w:rPr>
          <w:rFonts w:ascii="Arial" w:hAnsi="Arial" w:cs="Arial"/>
          <w:spacing w:val="1"/>
          <w:sz w:val="24"/>
          <w:szCs w:val="24"/>
        </w:rPr>
        <w:t xml:space="preserve"> </w:t>
      </w:r>
      <w:r w:rsidRPr="007347C0">
        <w:rPr>
          <w:rFonts w:ascii="Arial" w:hAnsi="Arial" w:cs="Arial"/>
          <w:sz w:val="24"/>
          <w:szCs w:val="24"/>
        </w:rPr>
        <w:t>parte,</w:t>
      </w:r>
      <w:r w:rsidRPr="007347C0">
        <w:rPr>
          <w:rFonts w:ascii="Arial" w:hAnsi="Arial" w:cs="Arial"/>
          <w:spacing w:val="-1"/>
          <w:sz w:val="24"/>
          <w:szCs w:val="24"/>
        </w:rPr>
        <w:t xml:space="preserve"> </w:t>
      </w:r>
      <w:r w:rsidRPr="007347C0">
        <w:rPr>
          <w:rFonts w:ascii="Arial" w:hAnsi="Arial" w:cs="Arial"/>
          <w:sz w:val="24"/>
          <w:szCs w:val="24"/>
        </w:rPr>
        <w:t>sempre que acontecer ilegalidade, de</w:t>
      </w:r>
      <w:r w:rsidRPr="007347C0">
        <w:rPr>
          <w:rFonts w:ascii="Arial" w:hAnsi="Arial" w:cs="Arial"/>
          <w:spacing w:val="-1"/>
          <w:sz w:val="24"/>
          <w:szCs w:val="24"/>
        </w:rPr>
        <w:t xml:space="preserve"> </w:t>
      </w:r>
      <w:r w:rsidRPr="007347C0">
        <w:rPr>
          <w:rFonts w:ascii="Arial" w:hAnsi="Arial" w:cs="Arial"/>
          <w:sz w:val="24"/>
          <w:szCs w:val="24"/>
        </w:rPr>
        <w:t>ofício</w:t>
      </w:r>
      <w:r w:rsidRPr="007347C0">
        <w:rPr>
          <w:rFonts w:ascii="Arial" w:hAnsi="Arial" w:cs="Arial"/>
          <w:spacing w:val="-3"/>
          <w:sz w:val="24"/>
          <w:szCs w:val="24"/>
        </w:rPr>
        <w:t xml:space="preserve"> </w:t>
      </w:r>
      <w:r w:rsidRPr="007347C0">
        <w:rPr>
          <w:rFonts w:ascii="Arial" w:hAnsi="Arial" w:cs="Arial"/>
          <w:sz w:val="24"/>
          <w:szCs w:val="24"/>
        </w:rPr>
        <w:t>ou por</w:t>
      </w:r>
      <w:r w:rsidRPr="007347C0">
        <w:rPr>
          <w:rFonts w:ascii="Arial" w:hAnsi="Arial" w:cs="Arial"/>
          <w:spacing w:val="-1"/>
          <w:sz w:val="24"/>
          <w:szCs w:val="24"/>
        </w:rPr>
        <w:t xml:space="preserve"> </w:t>
      </w:r>
      <w:r w:rsidRPr="007347C0">
        <w:rPr>
          <w:rFonts w:ascii="Arial" w:hAnsi="Arial" w:cs="Arial"/>
          <w:sz w:val="24"/>
          <w:szCs w:val="24"/>
        </w:rPr>
        <w:t>provocação.</w:t>
      </w:r>
    </w:p>
    <w:p w:rsidR="00587B00" w:rsidRPr="004B3051" w:rsidRDefault="00587B00" w:rsidP="00587B00">
      <w:pPr>
        <w:pStyle w:val="Corpodetexto"/>
        <w:spacing w:line="360" w:lineRule="auto"/>
        <w:jc w:val="both"/>
        <w:rPr>
          <w:rFonts w:ascii="Arial" w:hAnsi="Arial" w:cs="Arial"/>
          <w:sz w:val="24"/>
          <w:szCs w:val="24"/>
        </w:rPr>
      </w:pPr>
    </w:p>
    <w:p w:rsidR="00587B00" w:rsidRPr="004B3051" w:rsidRDefault="00587B00" w:rsidP="00587B00">
      <w:pPr>
        <w:pStyle w:val="Corpodetexto"/>
        <w:spacing w:line="360" w:lineRule="auto"/>
        <w:jc w:val="both"/>
        <w:rPr>
          <w:rFonts w:ascii="Arial" w:hAnsi="Arial" w:cs="Arial"/>
          <w:sz w:val="24"/>
          <w:szCs w:val="24"/>
        </w:rPr>
      </w:pPr>
      <w:r>
        <w:rPr>
          <w:rFonts w:ascii="Arial" w:hAnsi="Arial" w:cs="Arial"/>
          <w:sz w:val="24"/>
          <w:szCs w:val="24"/>
        </w:rPr>
        <w:t>11</w:t>
      </w:r>
      <w:r w:rsidRPr="004B3051">
        <w:rPr>
          <w:rFonts w:ascii="Arial" w:hAnsi="Arial" w:cs="Arial"/>
          <w:sz w:val="24"/>
          <w:szCs w:val="24"/>
        </w:rPr>
        <w:t>.3.Após a fase de classificação das propostas, não caberá a desistência desta, salvo por</w:t>
      </w:r>
      <w:r w:rsidRPr="004B3051">
        <w:rPr>
          <w:rFonts w:ascii="Arial" w:hAnsi="Arial" w:cs="Arial"/>
          <w:spacing w:val="1"/>
          <w:sz w:val="24"/>
          <w:szCs w:val="24"/>
        </w:rPr>
        <w:t xml:space="preserve"> </w:t>
      </w:r>
      <w:r w:rsidRPr="004B3051">
        <w:rPr>
          <w:rFonts w:ascii="Arial" w:hAnsi="Arial" w:cs="Arial"/>
          <w:sz w:val="24"/>
          <w:szCs w:val="24"/>
        </w:rPr>
        <w:t>motivo</w:t>
      </w:r>
      <w:r w:rsidRPr="004B3051">
        <w:rPr>
          <w:rFonts w:ascii="Arial" w:hAnsi="Arial" w:cs="Arial"/>
          <w:spacing w:val="-1"/>
          <w:sz w:val="24"/>
          <w:szCs w:val="24"/>
        </w:rPr>
        <w:t xml:space="preserve"> </w:t>
      </w:r>
      <w:r w:rsidRPr="004B3051">
        <w:rPr>
          <w:rFonts w:ascii="Arial" w:hAnsi="Arial" w:cs="Arial"/>
          <w:sz w:val="24"/>
          <w:szCs w:val="24"/>
        </w:rPr>
        <w:t>justo decorrente</w:t>
      </w:r>
      <w:r w:rsidRPr="004B3051">
        <w:rPr>
          <w:rFonts w:ascii="Arial" w:hAnsi="Arial" w:cs="Arial"/>
          <w:spacing w:val="-4"/>
          <w:sz w:val="24"/>
          <w:szCs w:val="24"/>
        </w:rPr>
        <w:t xml:space="preserve"> </w:t>
      </w:r>
      <w:r w:rsidRPr="004B3051">
        <w:rPr>
          <w:rFonts w:ascii="Arial" w:hAnsi="Arial" w:cs="Arial"/>
          <w:sz w:val="24"/>
          <w:szCs w:val="24"/>
        </w:rPr>
        <w:t>de</w:t>
      </w:r>
      <w:r w:rsidRPr="004B3051">
        <w:rPr>
          <w:rFonts w:ascii="Arial" w:hAnsi="Arial" w:cs="Arial"/>
          <w:spacing w:val="-1"/>
          <w:sz w:val="24"/>
          <w:szCs w:val="24"/>
        </w:rPr>
        <w:t xml:space="preserve"> </w:t>
      </w:r>
      <w:r w:rsidRPr="004B3051">
        <w:rPr>
          <w:rFonts w:ascii="Arial" w:hAnsi="Arial" w:cs="Arial"/>
          <w:sz w:val="24"/>
          <w:szCs w:val="24"/>
        </w:rPr>
        <w:t>fato superveniente</w:t>
      </w:r>
      <w:r w:rsidRPr="004B3051">
        <w:rPr>
          <w:rFonts w:ascii="Arial" w:hAnsi="Arial" w:cs="Arial"/>
          <w:spacing w:val="-1"/>
          <w:sz w:val="24"/>
          <w:szCs w:val="24"/>
        </w:rPr>
        <w:t xml:space="preserve"> </w:t>
      </w:r>
      <w:r w:rsidRPr="004B3051">
        <w:rPr>
          <w:rFonts w:ascii="Arial" w:hAnsi="Arial" w:cs="Arial"/>
          <w:sz w:val="24"/>
          <w:szCs w:val="24"/>
        </w:rPr>
        <w:t xml:space="preserve">e aceito pela </w:t>
      </w:r>
      <w:r>
        <w:rPr>
          <w:rFonts w:ascii="Arial" w:hAnsi="Arial" w:cs="Arial"/>
          <w:sz w:val="24"/>
          <w:szCs w:val="24"/>
        </w:rPr>
        <w:t>Capstuba.</w:t>
      </w:r>
    </w:p>
    <w:p w:rsidR="00875AB9" w:rsidRDefault="00875AB9" w:rsidP="00875AB9">
      <w:pPr>
        <w:pStyle w:val="Ttulo1"/>
        <w:spacing w:line="360" w:lineRule="auto"/>
        <w:ind w:left="0"/>
        <w:jc w:val="both"/>
        <w:rPr>
          <w:rFonts w:ascii="Arial" w:hAnsi="Arial" w:cs="Arial"/>
          <w:b w:val="0"/>
          <w:bCs w:val="0"/>
          <w:sz w:val="24"/>
          <w:szCs w:val="24"/>
        </w:rPr>
      </w:pPr>
    </w:p>
    <w:p w:rsidR="00587B00" w:rsidRDefault="00587B00" w:rsidP="00875AB9">
      <w:pPr>
        <w:pStyle w:val="Ttulo1"/>
        <w:spacing w:line="360" w:lineRule="auto"/>
        <w:ind w:left="0"/>
        <w:jc w:val="both"/>
        <w:rPr>
          <w:rFonts w:ascii="Arial" w:hAnsi="Arial" w:cs="Arial"/>
          <w:b w:val="0"/>
          <w:sz w:val="24"/>
          <w:szCs w:val="24"/>
        </w:rPr>
      </w:pPr>
      <w:r>
        <w:rPr>
          <w:rFonts w:ascii="Arial" w:hAnsi="Arial" w:cs="Arial"/>
          <w:b w:val="0"/>
          <w:sz w:val="24"/>
          <w:szCs w:val="24"/>
        </w:rPr>
        <w:t>11</w:t>
      </w:r>
      <w:r w:rsidRPr="004B3051">
        <w:rPr>
          <w:rFonts w:ascii="Arial" w:hAnsi="Arial" w:cs="Arial"/>
          <w:b w:val="0"/>
          <w:sz w:val="24"/>
          <w:szCs w:val="24"/>
        </w:rPr>
        <w:t>.4.</w:t>
      </w:r>
      <w:r w:rsidR="00875AB9" w:rsidRPr="00875AB9">
        <w:t xml:space="preserve"> </w:t>
      </w:r>
      <w:r w:rsidR="00875AB9" w:rsidRPr="00875AB9">
        <w:rPr>
          <w:rFonts w:ascii="Arial" w:hAnsi="Arial" w:cs="Arial"/>
          <w:b w:val="0"/>
          <w:sz w:val="24"/>
          <w:szCs w:val="24"/>
        </w:rPr>
        <w:t>No caso de todos os fornecedores restarem desclassificados ou inabilitados (procedimento</w:t>
      </w:r>
      <w:r w:rsidR="00875AB9">
        <w:rPr>
          <w:rFonts w:ascii="Arial" w:hAnsi="Arial" w:cs="Arial"/>
          <w:b w:val="0"/>
          <w:sz w:val="24"/>
          <w:szCs w:val="24"/>
        </w:rPr>
        <w:t xml:space="preserve"> </w:t>
      </w:r>
      <w:r w:rsidR="00875AB9" w:rsidRPr="00875AB9">
        <w:rPr>
          <w:rFonts w:ascii="Arial" w:hAnsi="Arial" w:cs="Arial"/>
          <w:b w:val="0"/>
          <w:sz w:val="24"/>
          <w:szCs w:val="24"/>
        </w:rPr>
        <w:t xml:space="preserve">fracassado), a </w:t>
      </w:r>
      <w:r w:rsidR="00875AB9">
        <w:rPr>
          <w:rFonts w:ascii="Arial" w:hAnsi="Arial" w:cs="Arial"/>
          <w:b w:val="0"/>
          <w:sz w:val="24"/>
          <w:szCs w:val="24"/>
        </w:rPr>
        <w:t>Capstuba</w:t>
      </w:r>
      <w:r w:rsidR="00875AB9" w:rsidRPr="00875AB9">
        <w:rPr>
          <w:rFonts w:ascii="Arial" w:hAnsi="Arial" w:cs="Arial"/>
          <w:b w:val="0"/>
          <w:sz w:val="24"/>
          <w:szCs w:val="24"/>
        </w:rPr>
        <w:t xml:space="preserve"> poderá:</w:t>
      </w:r>
      <w:r w:rsidR="00875AB9" w:rsidRPr="004B3051">
        <w:rPr>
          <w:rFonts w:ascii="Arial" w:hAnsi="Arial" w:cs="Arial"/>
          <w:b w:val="0"/>
          <w:sz w:val="24"/>
          <w:szCs w:val="24"/>
        </w:rPr>
        <w:t xml:space="preserve"> </w:t>
      </w:r>
    </w:p>
    <w:p w:rsidR="00875AB9" w:rsidRDefault="00875AB9" w:rsidP="00875AB9">
      <w:pPr>
        <w:pStyle w:val="Ttulo1"/>
        <w:spacing w:line="360" w:lineRule="auto"/>
        <w:ind w:left="0"/>
        <w:jc w:val="both"/>
        <w:rPr>
          <w:rFonts w:ascii="Arial" w:hAnsi="Arial" w:cs="Arial"/>
          <w:b w:val="0"/>
          <w:sz w:val="24"/>
          <w:szCs w:val="24"/>
        </w:rPr>
      </w:pPr>
    </w:p>
    <w:p w:rsidR="00875AB9" w:rsidRDefault="00875AB9" w:rsidP="00875AB9">
      <w:pPr>
        <w:pStyle w:val="Ttulo1"/>
        <w:spacing w:line="360" w:lineRule="auto"/>
        <w:ind w:left="0"/>
        <w:jc w:val="both"/>
        <w:rPr>
          <w:rFonts w:ascii="Arial" w:hAnsi="Arial" w:cs="Arial"/>
          <w:b w:val="0"/>
          <w:sz w:val="24"/>
          <w:szCs w:val="24"/>
        </w:rPr>
      </w:pPr>
      <w:r>
        <w:rPr>
          <w:rFonts w:ascii="Arial" w:hAnsi="Arial" w:cs="Arial"/>
          <w:b w:val="0"/>
          <w:sz w:val="24"/>
          <w:szCs w:val="24"/>
        </w:rPr>
        <w:t>11.4.1. R</w:t>
      </w:r>
      <w:r w:rsidRPr="00875AB9">
        <w:rPr>
          <w:rFonts w:ascii="Arial" w:hAnsi="Arial" w:cs="Arial"/>
          <w:b w:val="0"/>
          <w:sz w:val="24"/>
          <w:szCs w:val="24"/>
        </w:rPr>
        <w:t>epublicar o presente aviso com uma nova data;</w:t>
      </w:r>
    </w:p>
    <w:p w:rsidR="00875AB9" w:rsidRDefault="00875AB9" w:rsidP="00875AB9">
      <w:pPr>
        <w:pStyle w:val="Ttulo1"/>
        <w:spacing w:line="360" w:lineRule="auto"/>
        <w:ind w:left="0"/>
        <w:jc w:val="both"/>
        <w:rPr>
          <w:rFonts w:ascii="Arial" w:hAnsi="Arial" w:cs="Arial"/>
          <w:b w:val="0"/>
          <w:sz w:val="24"/>
          <w:szCs w:val="24"/>
        </w:rPr>
      </w:pPr>
    </w:p>
    <w:p w:rsidR="00875AB9" w:rsidRDefault="00875AB9" w:rsidP="00875AB9">
      <w:pPr>
        <w:pStyle w:val="Ttulo1"/>
        <w:spacing w:line="360" w:lineRule="auto"/>
        <w:ind w:left="0"/>
        <w:jc w:val="both"/>
        <w:rPr>
          <w:rFonts w:ascii="Arial" w:hAnsi="Arial" w:cs="Arial"/>
          <w:b w:val="0"/>
          <w:sz w:val="24"/>
          <w:szCs w:val="24"/>
        </w:rPr>
      </w:pPr>
      <w:r>
        <w:rPr>
          <w:rFonts w:ascii="Arial" w:hAnsi="Arial" w:cs="Arial"/>
          <w:b w:val="0"/>
          <w:sz w:val="24"/>
          <w:szCs w:val="24"/>
        </w:rPr>
        <w:t xml:space="preserve">11.4.2. </w:t>
      </w:r>
      <w:r w:rsidRPr="00875AB9">
        <w:rPr>
          <w:rFonts w:ascii="Arial" w:hAnsi="Arial" w:cs="Arial"/>
          <w:b w:val="0"/>
          <w:sz w:val="24"/>
          <w:szCs w:val="24"/>
        </w:rPr>
        <w:t>valer-se, para a contratação, de proposta obtida na pesquisa de preços que serviu de base ao</w:t>
      </w:r>
      <w:r>
        <w:rPr>
          <w:rFonts w:ascii="Arial" w:hAnsi="Arial" w:cs="Arial"/>
          <w:b w:val="0"/>
          <w:sz w:val="24"/>
          <w:szCs w:val="24"/>
        </w:rPr>
        <w:t xml:space="preserve"> </w:t>
      </w:r>
      <w:r w:rsidRPr="00875AB9">
        <w:rPr>
          <w:rFonts w:ascii="Arial" w:hAnsi="Arial" w:cs="Arial"/>
          <w:b w:val="0"/>
          <w:sz w:val="24"/>
          <w:szCs w:val="24"/>
        </w:rPr>
        <w:t>procedimento, se houver, privilegiando-se os menores preços, sempre que possível, e desde que</w:t>
      </w:r>
      <w:r>
        <w:rPr>
          <w:rFonts w:ascii="Arial" w:hAnsi="Arial" w:cs="Arial"/>
          <w:b w:val="0"/>
          <w:sz w:val="24"/>
          <w:szCs w:val="24"/>
        </w:rPr>
        <w:t xml:space="preserve"> </w:t>
      </w:r>
      <w:r w:rsidRPr="00875AB9">
        <w:rPr>
          <w:rFonts w:ascii="Arial" w:hAnsi="Arial" w:cs="Arial"/>
          <w:b w:val="0"/>
          <w:sz w:val="24"/>
          <w:szCs w:val="24"/>
        </w:rPr>
        <w:t>atendidas às condições de habilitação exigidas.</w:t>
      </w:r>
    </w:p>
    <w:p w:rsidR="00875AB9" w:rsidRDefault="00875AB9" w:rsidP="00875AB9">
      <w:pPr>
        <w:pStyle w:val="Ttulo1"/>
        <w:spacing w:line="360" w:lineRule="auto"/>
        <w:ind w:left="0"/>
        <w:jc w:val="both"/>
        <w:rPr>
          <w:rFonts w:ascii="Arial" w:hAnsi="Arial" w:cs="Arial"/>
          <w:b w:val="0"/>
          <w:sz w:val="24"/>
          <w:szCs w:val="24"/>
        </w:rPr>
      </w:pPr>
      <w:r>
        <w:rPr>
          <w:rFonts w:ascii="Arial" w:hAnsi="Arial" w:cs="Arial"/>
          <w:b w:val="0"/>
          <w:sz w:val="24"/>
          <w:szCs w:val="24"/>
        </w:rPr>
        <w:lastRenderedPageBreak/>
        <w:t xml:space="preserve">11.4.3. </w:t>
      </w:r>
      <w:r w:rsidRPr="00875AB9">
        <w:rPr>
          <w:rFonts w:ascii="Arial" w:hAnsi="Arial" w:cs="Arial"/>
          <w:b w:val="0"/>
          <w:sz w:val="24"/>
          <w:szCs w:val="24"/>
        </w:rPr>
        <w:t>No caso do subitem anterior, a contratação será operacionalizada fora deste procedimento.</w:t>
      </w:r>
    </w:p>
    <w:p w:rsidR="00875AB9" w:rsidRDefault="00875AB9" w:rsidP="00875AB9">
      <w:pPr>
        <w:pStyle w:val="Ttulo1"/>
        <w:spacing w:line="360" w:lineRule="auto"/>
        <w:ind w:left="0"/>
        <w:jc w:val="both"/>
        <w:rPr>
          <w:rFonts w:ascii="Arial" w:hAnsi="Arial" w:cs="Arial"/>
          <w:b w:val="0"/>
          <w:sz w:val="24"/>
          <w:szCs w:val="24"/>
        </w:rPr>
      </w:pPr>
    </w:p>
    <w:p w:rsidR="00875AB9" w:rsidRDefault="00875AB9" w:rsidP="00875AB9">
      <w:pPr>
        <w:pStyle w:val="Ttulo1"/>
        <w:spacing w:line="360" w:lineRule="auto"/>
        <w:ind w:left="0"/>
        <w:jc w:val="both"/>
        <w:rPr>
          <w:rFonts w:ascii="Arial" w:hAnsi="Arial" w:cs="Arial"/>
          <w:b w:val="0"/>
          <w:sz w:val="24"/>
          <w:szCs w:val="24"/>
        </w:rPr>
      </w:pPr>
      <w:r>
        <w:rPr>
          <w:rFonts w:ascii="Arial" w:hAnsi="Arial" w:cs="Arial"/>
          <w:b w:val="0"/>
          <w:sz w:val="24"/>
          <w:szCs w:val="24"/>
        </w:rPr>
        <w:t xml:space="preserve">11.4.4. </w:t>
      </w:r>
      <w:r w:rsidRPr="00875AB9">
        <w:rPr>
          <w:rFonts w:ascii="Arial" w:hAnsi="Arial" w:cs="Arial"/>
          <w:b w:val="0"/>
          <w:sz w:val="24"/>
          <w:szCs w:val="24"/>
        </w:rPr>
        <w:t>fixar prazo para que possa haver adequação das propostas ou da documentação de habilitação,</w:t>
      </w:r>
      <w:r>
        <w:rPr>
          <w:rFonts w:ascii="Arial" w:hAnsi="Arial" w:cs="Arial"/>
          <w:b w:val="0"/>
          <w:sz w:val="24"/>
          <w:szCs w:val="24"/>
        </w:rPr>
        <w:t xml:space="preserve"> </w:t>
      </w:r>
      <w:r w:rsidRPr="00875AB9">
        <w:rPr>
          <w:rFonts w:ascii="Arial" w:hAnsi="Arial" w:cs="Arial"/>
          <w:b w:val="0"/>
          <w:sz w:val="24"/>
          <w:szCs w:val="24"/>
        </w:rPr>
        <w:t>conforme o caso.</w:t>
      </w:r>
    </w:p>
    <w:p w:rsidR="00875AB9" w:rsidRDefault="00875AB9" w:rsidP="00875AB9">
      <w:pPr>
        <w:pStyle w:val="Ttulo1"/>
        <w:spacing w:line="360" w:lineRule="auto"/>
        <w:ind w:left="0"/>
        <w:jc w:val="both"/>
        <w:rPr>
          <w:rFonts w:ascii="Arial" w:hAnsi="Arial" w:cs="Arial"/>
          <w:b w:val="0"/>
          <w:sz w:val="24"/>
          <w:szCs w:val="24"/>
        </w:rPr>
      </w:pPr>
    </w:p>
    <w:p w:rsidR="00875AB9" w:rsidRDefault="00875AB9" w:rsidP="00875AB9">
      <w:pPr>
        <w:pStyle w:val="Ttulo1"/>
        <w:spacing w:line="360" w:lineRule="auto"/>
        <w:ind w:left="0"/>
        <w:jc w:val="both"/>
        <w:rPr>
          <w:rFonts w:ascii="Arial" w:hAnsi="Arial" w:cs="Arial"/>
          <w:b w:val="0"/>
          <w:sz w:val="24"/>
          <w:szCs w:val="24"/>
        </w:rPr>
      </w:pPr>
      <w:r>
        <w:rPr>
          <w:rFonts w:ascii="Arial" w:hAnsi="Arial" w:cs="Arial"/>
          <w:b w:val="0"/>
          <w:sz w:val="24"/>
          <w:szCs w:val="24"/>
        </w:rPr>
        <w:t xml:space="preserve">11.5. </w:t>
      </w:r>
      <w:r w:rsidRPr="00875AB9">
        <w:rPr>
          <w:rFonts w:ascii="Arial" w:hAnsi="Arial" w:cs="Arial"/>
          <w:b w:val="0"/>
          <w:sz w:val="24"/>
          <w:szCs w:val="24"/>
        </w:rPr>
        <w:t>As pr</w:t>
      </w:r>
      <w:r w:rsidR="005E0281">
        <w:rPr>
          <w:rFonts w:ascii="Arial" w:hAnsi="Arial" w:cs="Arial"/>
          <w:b w:val="0"/>
          <w:sz w:val="24"/>
          <w:szCs w:val="24"/>
        </w:rPr>
        <w:t>ovidências dos subitens 11.4.1 e 11.4.2</w:t>
      </w:r>
      <w:r w:rsidRPr="00875AB9">
        <w:rPr>
          <w:rFonts w:ascii="Arial" w:hAnsi="Arial" w:cs="Arial"/>
          <w:b w:val="0"/>
          <w:sz w:val="24"/>
          <w:szCs w:val="24"/>
        </w:rPr>
        <w:t xml:space="preserve"> também poderão ser utilizadas se não houver o</w:t>
      </w:r>
      <w:r>
        <w:rPr>
          <w:rFonts w:ascii="Arial" w:hAnsi="Arial" w:cs="Arial"/>
          <w:b w:val="0"/>
          <w:sz w:val="24"/>
          <w:szCs w:val="24"/>
        </w:rPr>
        <w:t xml:space="preserve"> </w:t>
      </w:r>
      <w:r w:rsidRPr="00875AB9">
        <w:rPr>
          <w:rFonts w:ascii="Arial" w:hAnsi="Arial" w:cs="Arial"/>
          <w:b w:val="0"/>
          <w:sz w:val="24"/>
          <w:szCs w:val="24"/>
        </w:rPr>
        <w:t>comparecimento de quaisquer fornecedores interessados (procedimento deserto).</w:t>
      </w:r>
    </w:p>
    <w:p w:rsidR="00875AB9" w:rsidRDefault="00875AB9" w:rsidP="00875AB9">
      <w:pPr>
        <w:pStyle w:val="Ttulo1"/>
        <w:spacing w:line="360" w:lineRule="auto"/>
        <w:ind w:left="0"/>
        <w:jc w:val="both"/>
        <w:rPr>
          <w:rFonts w:ascii="Arial" w:hAnsi="Arial" w:cs="Arial"/>
          <w:b w:val="0"/>
          <w:sz w:val="24"/>
          <w:szCs w:val="24"/>
        </w:rPr>
      </w:pPr>
    </w:p>
    <w:p w:rsidR="00875AB9" w:rsidRDefault="005E0281" w:rsidP="005E0281">
      <w:pPr>
        <w:pStyle w:val="Ttulo1"/>
        <w:spacing w:line="360" w:lineRule="auto"/>
        <w:ind w:left="0"/>
        <w:jc w:val="both"/>
        <w:rPr>
          <w:rFonts w:ascii="Arial" w:hAnsi="Arial" w:cs="Arial"/>
          <w:b w:val="0"/>
          <w:sz w:val="24"/>
          <w:szCs w:val="24"/>
        </w:rPr>
      </w:pPr>
      <w:r>
        <w:rPr>
          <w:rFonts w:ascii="Arial" w:hAnsi="Arial" w:cs="Arial"/>
          <w:b w:val="0"/>
          <w:sz w:val="24"/>
          <w:szCs w:val="24"/>
        </w:rPr>
        <w:t xml:space="preserve">11.6. </w:t>
      </w:r>
      <w:r w:rsidRPr="005E0281">
        <w:rPr>
          <w:rFonts w:ascii="Arial" w:hAnsi="Arial" w:cs="Arial"/>
          <w:b w:val="0"/>
          <w:sz w:val="24"/>
          <w:szCs w:val="24"/>
        </w:rPr>
        <w:t>Em caso de divergência entre disposições deste Aviso de Contratação Direta e de seus anexos ou</w:t>
      </w:r>
      <w:r>
        <w:rPr>
          <w:rFonts w:ascii="Arial" w:hAnsi="Arial" w:cs="Arial"/>
          <w:b w:val="0"/>
          <w:sz w:val="24"/>
          <w:szCs w:val="24"/>
        </w:rPr>
        <w:t xml:space="preserve"> </w:t>
      </w:r>
      <w:r w:rsidRPr="005E0281">
        <w:rPr>
          <w:rFonts w:ascii="Arial" w:hAnsi="Arial" w:cs="Arial"/>
          <w:b w:val="0"/>
          <w:sz w:val="24"/>
          <w:szCs w:val="24"/>
        </w:rPr>
        <w:t>demais peças que compõem o processo, prevalecerá as deste Aviso.</w:t>
      </w:r>
    </w:p>
    <w:p w:rsidR="00875AB9" w:rsidRPr="004B3051" w:rsidRDefault="00875AB9" w:rsidP="00875AB9">
      <w:pPr>
        <w:pStyle w:val="Ttulo1"/>
        <w:spacing w:line="360" w:lineRule="auto"/>
        <w:ind w:left="0"/>
        <w:jc w:val="both"/>
        <w:rPr>
          <w:rFonts w:ascii="Arial" w:hAnsi="Arial" w:cs="Arial"/>
          <w:b w:val="0"/>
          <w:sz w:val="24"/>
          <w:szCs w:val="24"/>
        </w:rPr>
      </w:pPr>
    </w:p>
    <w:p w:rsidR="00587B00" w:rsidRPr="004B3051" w:rsidRDefault="00587B00" w:rsidP="00587B00">
      <w:pPr>
        <w:pStyle w:val="Ttulo1"/>
        <w:spacing w:line="360" w:lineRule="auto"/>
        <w:ind w:left="0"/>
        <w:jc w:val="both"/>
        <w:rPr>
          <w:rFonts w:ascii="Arial" w:hAnsi="Arial" w:cs="Arial"/>
          <w:sz w:val="24"/>
          <w:szCs w:val="24"/>
        </w:rPr>
      </w:pPr>
      <w:r>
        <w:rPr>
          <w:rFonts w:ascii="Arial" w:hAnsi="Arial" w:cs="Arial"/>
          <w:sz w:val="24"/>
          <w:szCs w:val="24"/>
        </w:rPr>
        <w:t>12.0.</w:t>
      </w:r>
      <w:r w:rsidRPr="004B3051">
        <w:rPr>
          <w:rFonts w:ascii="Arial" w:hAnsi="Arial" w:cs="Arial"/>
          <w:sz w:val="24"/>
          <w:szCs w:val="24"/>
        </w:rPr>
        <w:t>DO FORO</w:t>
      </w:r>
    </w:p>
    <w:p w:rsidR="00587B00" w:rsidRPr="004B3051" w:rsidRDefault="00587B00" w:rsidP="00587B00">
      <w:pPr>
        <w:pStyle w:val="Ttulo1"/>
        <w:spacing w:line="360" w:lineRule="auto"/>
        <w:ind w:left="0"/>
        <w:jc w:val="both"/>
        <w:rPr>
          <w:rFonts w:ascii="Arial" w:hAnsi="Arial" w:cs="Arial"/>
          <w:b w:val="0"/>
          <w:sz w:val="24"/>
          <w:szCs w:val="24"/>
        </w:rPr>
      </w:pPr>
      <w:r>
        <w:rPr>
          <w:rFonts w:ascii="Arial" w:hAnsi="Arial" w:cs="Arial"/>
          <w:sz w:val="24"/>
          <w:szCs w:val="24"/>
        </w:rPr>
        <w:t>12</w:t>
      </w:r>
      <w:r w:rsidRPr="004B3051">
        <w:rPr>
          <w:rFonts w:ascii="Arial" w:hAnsi="Arial" w:cs="Arial"/>
          <w:sz w:val="24"/>
          <w:szCs w:val="24"/>
        </w:rPr>
        <w:t>.1.</w:t>
      </w:r>
      <w:r w:rsidRPr="004B3051">
        <w:rPr>
          <w:rFonts w:ascii="Arial" w:hAnsi="Arial" w:cs="Arial"/>
          <w:b w:val="0"/>
          <w:sz w:val="24"/>
          <w:szCs w:val="24"/>
        </w:rPr>
        <w:t>Para</w:t>
      </w:r>
      <w:r w:rsidRPr="004B3051">
        <w:rPr>
          <w:rFonts w:ascii="Arial" w:hAnsi="Arial" w:cs="Arial"/>
          <w:b w:val="0"/>
          <w:spacing w:val="1"/>
          <w:sz w:val="24"/>
          <w:szCs w:val="24"/>
        </w:rPr>
        <w:t xml:space="preserve"> </w:t>
      </w:r>
      <w:r>
        <w:rPr>
          <w:rFonts w:ascii="Arial" w:hAnsi="Arial" w:cs="Arial"/>
          <w:b w:val="0"/>
          <w:sz w:val="24"/>
          <w:szCs w:val="24"/>
        </w:rPr>
        <w:t>dirimir</w:t>
      </w:r>
      <w:r w:rsidRPr="004B3051">
        <w:rPr>
          <w:rFonts w:ascii="Arial" w:hAnsi="Arial" w:cs="Arial"/>
          <w:b w:val="0"/>
          <w:spacing w:val="1"/>
          <w:sz w:val="24"/>
          <w:szCs w:val="24"/>
        </w:rPr>
        <w:t xml:space="preserve"> </w:t>
      </w:r>
      <w:r w:rsidRPr="004B3051">
        <w:rPr>
          <w:rFonts w:ascii="Arial" w:hAnsi="Arial" w:cs="Arial"/>
          <w:b w:val="0"/>
          <w:sz w:val="24"/>
          <w:szCs w:val="24"/>
        </w:rPr>
        <w:t>quaisquer</w:t>
      </w:r>
      <w:r w:rsidRPr="004B3051">
        <w:rPr>
          <w:rFonts w:ascii="Arial" w:hAnsi="Arial" w:cs="Arial"/>
          <w:b w:val="0"/>
          <w:spacing w:val="1"/>
          <w:sz w:val="24"/>
          <w:szCs w:val="24"/>
        </w:rPr>
        <w:t xml:space="preserve"> </w:t>
      </w:r>
      <w:r w:rsidRPr="004B3051">
        <w:rPr>
          <w:rFonts w:ascii="Arial" w:hAnsi="Arial" w:cs="Arial"/>
          <w:b w:val="0"/>
          <w:sz w:val="24"/>
          <w:szCs w:val="24"/>
        </w:rPr>
        <w:t>questões</w:t>
      </w:r>
      <w:r w:rsidRPr="004B3051">
        <w:rPr>
          <w:rFonts w:ascii="Arial" w:hAnsi="Arial" w:cs="Arial"/>
          <w:b w:val="0"/>
          <w:spacing w:val="1"/>
          <w:sz w:val="24"/>
          <w:szCs w:val="24"/>
        </w:rPr>
        <w:t xml:space="preserve"> </w:t>
      </w:r>
      <w:r w:rsidRPr="004B3051">
        <w:rPr>
          <w:rFonts w:ascii="Arial" w:hAnsi="Arial" w:cs="Arial"/>
          <w:b w:val="0"/>
          <w:sz w:val="24"/>
          <w:szCs w:val="24"/>
        </w:rPr>
        <w:t>decorrentes</w:t>
      </w:r>
      <w:r w:rsidRPr="004B3051">
        <w:rPr>
          <w:rFonts w:ascii="Arial" w:hAnsi="Arial" w:cs="Arial"/>
          <w:b w:val="0"/>
          <w:spacing w:val="1"/>
          <w:sz w:val="24"/>
          <w:szCs w:val="24"/>
        </w:rPr>
        <w:t xml:space="preserve"> </w:t>
      </w:r>
      <w:r>
        <w:rPr>
          <w:rFonts w:ascii="Arial" w:hAnsi="Arial" w:cs="Arial"/>
          <w:b w:val="0"/>
          <w:sz w:val="24"/>
          <w:szCs w:val="24"/>
        </w:rPr>
        <w:t>deste certam</w:t>
      </w:r>
      <w:r w:rsidRPr="004B3051">
        <w:rPr>
          <w:rFonts w:ascii="Arial" w:hAnsi="Arial" w:cs="Arial"/>
          <w:b w:val="0"/>
          <w:sz w:val="24"/>
          <w:szCs w:val="24"/>
        </w:rPr>
        <w:t>e,</w:t>
      </w:r>
      <w:r w:rsidRPr="004B3051">
        <w:rPr>
          <w:rFonts w:ascii="Arial" w:hAnsi="Arial" w:cs="Arial"/>
          <w:b w:val="0"/>
          <w:spacing w:val="1"/>
          <w:sz w:val="24"/>
          <w:szCs w:val="24"/>
        </w:rPr>
        <w:t xml:space="preserve"> </w:t>
      </w:r>
      <w:r w:rsidRPr="004B3051">
        <w:rPr>
          <w:rFonts w:ascii="Arial" w:hAnsi="Arial" w:cs="Arial"/>
          <w:b w:val="0"/>
          <w:sz w:val="24"/>
          <w:szCs w:val="24"/>
        </w:rPr>
        <w:t>não</w:t>
      </w:r>
      <w:r w:rsidRPr="004B3051">
        <w:rPr>
          <w:rFonts w:ascii="Arial" w:hAnsi="Arial" w:cs="Arial"/>
          <w:b w:val="0"/>
          <w:spacing w:val="1"/>
          <w:sz w:val="24"/>
          <w:szCs w:val="24"/>
        </w:rPr>
        <w:t xml:space="preserve"> </w:t>
      </w:r>
      <w:r w:rsidRPr="004B3051">
        <w:rPr>
          <w:rFonts w:ascii="Arial" w:hAnsi="Arial" w:cs="Arial"/>
          <w:b w:val="0"/>
          <w:sz w:val="24"/>
          <w:szCs w:val="24"/>
        </w:rPr>
        <w:t>resolvidas</w:t>
      </w:r>
      <w:r w:rsidRPr="004B3051">
        <w:rPr>
          <w:rFonts w:ascii="Arial" w:hAnsi="Arial" w:cs="Arial"/>
          <w:b w:val="0"/>
          <w:spacing w:val="1"/>
          <w:sz w:val="24"/>
          <w:szCs w:val="24"/>
        </w:rPr>
        <w:t xml:space="preserve"> </w:t>
      </w:r>
      <w:r w:rsidRPr="004B3051">
        <w:rPr>
          <w:rFonts w:ascii="Arial" w:hAnsi="Arial" w:cs="Arial"/>
          <w:b w:val="0"/>
          <w:sz w:val="24"/>
          <w:szCs w:val="24"/>
        </w:rPr>
        <w:t>amigavelmente na esfera Administrativa, será competente o foro da Comarca de Taquarituba,</w:t>
      </w:r>
      <w:r w:rsidRPr="004B3051">
        <w:rPr>
          <w:rFonts w:ascii="Arial" w:hAnsi="Arial" w:cs="Arial"/>
          <w:b w:val="0"/>
          <w:spacing w:val="1"/>
          <w:sz w:val="24"/>
          <w:szCs w:val="24"/>
        </w:rPr>
        <w:t xml:space="preserve"> </w:t>
      </w:r>
      <w:r w:rsidRPr="004B3051">
        <w:rPr>
          <w:rFonts w:ascii="Arial" w:hAnsi="Arial" w:cs="Arial"/>
          <w:b w:val="0"/>
          <w:sz w:val="24"/>
          <w:szCs w:val="24"/>
        </w:rPr>
        <w:t>desistindo</w:t>
      </w:r>
      <w:r w:rsidRPr="004B3051">
        <w:rPr>
          <w:rFonts w:ascii="Arial" w:hAnsi="Arial" w:cs="Arial"/>
          <w:b w:val="0"/>
          <w:spacing w:val="-5"/>
          <w:sz w:val="24"/>
          <w:szCs w:val="24"/>
        </w:rPr>
        <w:t xml:space="preserve"> </w:t>
      </w:r>
      <w:r w:rsidRPr="004B3051">
        <w:rPr>
          <w:rFonts w:ascii="Arial" w:hAnsi="Arial" w:cs="Arial"/>
          <w:b w:val="0"/>
          <w:sz w:val="24"/>
          <w:szCs w:val="24"/>
        </w:rPr>
        <w:t>as partes de</w:t>
      </w:r>
      <w:r w:rsidRPr="004B3051">
        <w:rPr>
          <w:rFonts w:ascii="Arial" w:hAnsi="Arial" w:cs="Arial"/>
          <w:b w:val="0"/>
          <w:spacing w:val="-1"/>
          <w:sz w:val="24"/>
          <w:szCs w:val="24"/>
        </w:rPr>
        <w:t xml:space="preserve"> </w:t>
      </w:r>
      <w:r w:rsidRPr="004B3051">
        <w:rPr>
          <w:rFonts w:ascii="Arial" w:hAnsi="Arial" w:cs="Arial"/>
          <w:b w:val="0"/>
          <w:sz w:val="24"/>
          <w:szCs w:val="24"/>
        </w:rPr>
        <w:t>qualquer outro, por</w:t>
      </w:r>
      <w:r w:rsidRPr="004B3051">
        <w:rPr>
          <w:rFonts w:ascii="Arial" w:hAnsi="Arial" w:cs="Arial"/>
          <w:b w:val="0"/>
          <w:spacing w:val="-5"/>
          <w:sz w:val="24"/>
          <w:szCs w:val="24"/>
        </w:rPr>
        <w:t xml:space="preserve"> </w:t>
      </w:r>
      <w:r w:rsidRPr="004B3051">
        <w:rPr>
          <w:rFonts w:ascii="Arial" w:hAnsi="Arial" w:cs="Arial"/>
          <w:b w:val="0"/>
          <w:sz w:val="24"/>
          <w:szCs w:val="24"/>
        </w:rPr>
        <w:t>mais privilegiado</w:t>
      </w:r>
      <w:r w:rsidRPr="004B3051">
        <w:rPr>
          <w:rFonts w:ascii="Arial" w:hAnsi="Arial" w:cs="Arial"/>
          <w:b w:val="0"/>
          <w:spacing w:val="-5"/>
          <w:sz w:val="24"/>
          <w:szCs w:val="24"/>
        </w:rPr>
        <w:t xml:space="preserve"> </w:t>
      </w:r>
      <w:r w:rsidRPr="004B3051">
        <w:rPr>
          <w:rFonts w:ascii="Arial" w:hAnsi="Arial" w:cs="Arial"/>
          <w:b w:val="0"/>
          <w:sz w:val="24"/>
          <w:szCs w:val="24"/>
        </w:rPr>
        <w:t>que</w:t>
      </w:r>
      <w:r w:rsidRPr="004B3051">
        <w:rPr>
          <w:rFonts w:ascii="Arial" w:hAnsi="Arial" w:cs="Arial"/>
          <w:b w:val="0"/>
          <w:spacing w:val="-1"/>
          <w:sz w:val="24"/>
          <w:szCs w:val="24"/>
        </w:rPr>
        <w:t xml:space="preserve"> </w:t>
      </w:r>
      <w:r w:rsidRPr="004B3051">
        <w:rPr>
          <w:rFonts w:ascii="Arial" w:hAnsi="Arial" w:cs="Arial"/>
          <w:b w:val="0"/>
          <w:sz w:val="24"/>
          <w:szCs w:val="24"/>
        </w:rPr>
        <w:t>seja.</w:t>
      </w:r>
    </w:p>
    <w:p w:rsidR="00587B00" w:rsidRPr="004B3051" w:rsidRDefault="00587B00" w:rsidP="00587B00">
      <w:pPr>
        <w:pStyle w:val="Ttulo1"/>
        <w:spacing w:line="360" w:lineRule="auto"/>
        <w:ind w:left="0" w:firstLine="1134"/>
        <w:jc w:val="both"/>
        <w:rPr>
          <w:rFonts w:ascii="Arial" w:hAnsi="Arial" w:cs="Arial"/>
          <w:b w:val="0"/>
          <w:sz w:val="24"/>
          <w:szCs w:val="24"/>
        </w:rPr>
      </w:pPr>
      <w:r w:rsidRPr="004B3051">
        <w:rPr>
          <w:rFonts w:ascii="Arial" w:hAnsi="Arial" w:cs="Arial"/>
          <w:b w:val="0"/>
          <w:sz w:val="24"/>
          <w:szCs w:val="24"/>
        </w:rPr>
        <w:t xml:space="preserve">Taquarituba, </w:t>
      </w:r>
      <w:r w:rsidRPr="00AD71EC">
        <w:rPr>
          <w:rFonts w:ascii="Arial" w:hAnsi="Arial" w:cs="Arial"/>
          <w:b w:val="0"/>
          <w:sz w:val="24"/>
          <w:szCs w:val="24"/>
        </w:rPr>
        <w:t>******************</w:t>
      </w:r>
    </w:p>
    <w:p w:rsidR="00587B00" w:rsidRPr="004B3051" w:rsidRDefault="00587B00" w:rsidP="00587B00">
      <w:pPr>
        <w:pStyle w:val="Ttulo1"/>
        <w:spacing w:line="360" w:lineRule="auto"/>
        <w:ind w:left="0"/>
        <w:jc w:val="both"/>
        <w:rPr>
          <w:rFonts w:ascii="Arial" w:hAnsi="Arial" w:cs="Arial"/>
          <w:b w:val="0"/>
          <w:sz w:val="24"/>
          <w:szCs w:val="24"/>
        </w:rPr>
      </w:pPr>
    </w:p>
    <w:p w:rsidR="00587B00" w:rsidRPr="004B3051" w:rsidRDefault="00587B00" w:rsidP="00587B00">
      <w:pPr>
        <w:pStyle w:val="Ttulo1"/>
        <w:spacing w:line="360" w:lineRule="auto"/>
        <w:ind w:left="0"/>
        <w:jc w:val="both"/>
        <w:rPr>
          <w:rFonts w:ascii="Arial" w:hAnsi="Arial" w:cs="Arial"/>
          <w:b w:val="0"/>
          <w:sz w:val="24"/>
          <w:szCs w:val="24"/>
        </w:rPr>
      </w:pPr>
    </w:p>
    <w:p w:rsidR="00587B00" w:rsidRPr="004B3051" w:rsidRDefault="00587B00" w:rsidP="00587B00">
      <w:pPr>
        <w:pStyle w:val="Ttulo1"/>
        <w:spacing w:line="360" w:lineRule="auto"/>
        <w:ind w:left="0"/>
        <w:jc w:val="center"/>
        <w:rPr>
          <w:rFonts w:ascii="Arial" w:hAnsi="Arial" w:cs="Arial"/>
          <w:b w:val="0"/>
          <w:sz w:val="24"/>
          <w:szCs w:val="24"/>
        </w:rPr>
      </w:pPr>
      <w:r>
        <w:rPr>
          <w:rFonts w:ascii="Arial" w:hAnsi="Arial" w:cs="Arial"/>
          <w:sz w:val="24"/>
          <w:szCs w:val="24"/>
        </w:rPr>
        <w:t>Elisete de Fátima Garbelote Soares</w:t>
      </w:r>
    </w:p>
    <w:p w:rsidR="00587B00" w:rsidRDefault="00587B00" w:rsidP="00587B00">
      <w:pPr>
        <w:pStyle w:val="PargrafodaLista"/>
        <w:spacing w:line="360" w:lineRule="auto"/>
        <w:ind w:left="0"/>
        <w:jc w:val="center"/>
        <w:rPr>
          <w:rFonts w:ascii="Arial" w:hAnsi="Arial" w:cs="Arial"/>
          <w:b/>
        </w:rPr>
      </w:pPr>
      <w:r>
        <w:rPr>
          <w:rFonts w:ascii="Arial" w:hAnsi="Arial" w:cs="Arial"/>
          <w:b/>
        </w:rPr>
        <w:t>Superintendente</w:t>
      </w:r>
    </w:p>
    <w:p w:rsidR="00587B00" w:rsidRDefault="00587B00"/>
    <w:p w:rsidR="00587B00" w:rsidRPr="00587B00" w:rsidRDefault="00587B00" w:rsidP="00587B00"/>
    <w:p w:rsidR="00587B00" w:rsidRPr="00587B00" w:rsidRDefault="00587B00" w:rsidP="00587B00"/>
    <w:p w:rsidR="00587B00" w:rsidRPr="00587B00" w:rsidRDefault="00587B00" w:rsidP="00587B00"/>
    <w:p w:rsidR="00587B00" w:rsidRPr="00587B00" w:rsidRDefault="00587B00" w:rsidP="00587B00"/>
    <w:p w:rsidR="008F6EB9" w:rsidRPr="00587B00" w:rsidRDefault="008F6EB9" w:rsidP="005E0281"/>
    <w:sectPr w:rsidR="008F6EB9" w:rsidRPr="00587B00">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EF" w:rsidRDefault="00C47EEF" w:rsidP="00587B00">
      <w:r>
        <w:separator/>
      </w:r>
    </w:p>
  </w:endnote>
  <w:endnote w:type="continuationSeparator" w:id="0">
    <w:p w:rsidR="00C47EEF" w:rsidRDefault="00C47EEF" w:rsidP="0058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2BC" w:rsidRDefault="00B222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B00" w:rsidRDefault="00587B00" w:rsidP="00587B00">
    <w:pPr>
      <w:pStyle w:val="Rodap"/>
      <w:jc w:val="center"/>
    </w:pPr>
  </w:p>
  <w:p w:rsidR="00587B00" w:rsidRPr="005E0DDF" w:rsidRDefault="00587B00" w:rsidP="00587B00">
    <w:pPr>
      <w:pStyle w:val="Rodap"/>
      <w:jc w:val="center"/>
      <w:rPr>
        <w:rFonts w:asciiTheme="minorHAnsi" w:eastAsiaTheme="minorHAnsi" w:hAnsiTheme="minorHAnsi" w:cstheme="minorBidi"/>
        <w:b/>
        <w:bCs/>
        <w:color w:val="000080"/>
        <w:spacing w:val="56"/>
        <w:w w:val="150"/>
        <w:sz w:val="16"/>
        <w:szCs w:val="22"/>
        <w:lang w:eastAsia="en-US"/>
      </w:rPr>
    </w:pPr>
    <w:r w:rsidRPr="005E0DDF">
      <w:rPr>
        <w:rFonts w:asciiTheme="minorHAnsi" w:eastAsiaTheme="minorHAnsi" w:hAnsiTheme="minorHAnsi" w:cstheme="minorBidi"/>
        <w:b/>
        <w:bCs/>
        <w:color w:val="000080"/>
        <w:spacing w:val="56"/>
        <w:w w:val="150"/>
        <w:sz w:val="16"/>
        <w:szCs w:val="22"/>
        <w:lang w:eastAsia="en-US"/>
      </w:rPr>
      <w:t>Rua XV de novembro, 306 – centro – Taquarituba-SP</w:t>
    </w:r>
  </w:p>
  <w:p w:rsidR="00587B00" w:rsidRDefault="00587B0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2BC" w:rsidRDefault="00B222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EF" w:rsidRDefault="00C47EEF" w:rsidP="00587B00">
      <w:r>
        <w:separator/>
      </w:r>
    </w:p>
  </w:footnote>
  <w:footnote w:type="continuationSeparator" w:id="0">
    <w:p w:rsidR="00C47EEF" w:rsidRDefault="00C47EEF" w:rsidP="00587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2BC" w:rsidRDefault="00B222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B00" w:rsidRPr="005E0DDF" w:rsidRDefault="00587B00" w:rsidP="00587B00">
    <w:pPr>
      <w:keepNext/>
      <w:jc w:val="center"/>
      <w:outlineLvl w:val="2"/>
      <w:rPr>
        <w:rFonts w:ascii="Copperplate Gothic Bold" w:hAnsi="Copperplate Gothic Bold"/>
        <w:color w:val="000080"/>
        <w:spacing w:val="20"/>
        <w:w w:val="150"/>
        <w:sz w:val="48"/>
      </w:rPr>
    </w:pPr>
    <w:r w:rsidRPr="005E0DDF">
      <w:rPr>
        <w:rFonts w:ascii="Copperplate Gothic Bold" w:hAnsi="Copperplate Gothic Bold"/>
        <w:color w:val="000080"/>
        <w:spacing w:val="20"/>
        <w:w w:val="150"/>
        <w:sz w:val="48"/>
      </w:rPr>
      <w:t>C A P S T U B A</w:t>
    </w:r>
  </w:p>
  <w:p w:rsidR="00587B00" w:rsidRPr="005E0DDF" w:rsidRDefault="00587B00" w:rsidP="00587B00">
    <w:pPr>
      <w:keepNext/>
      <w:jc w:val="center"/>
      <w:outlineLvl w:val="2"/>
      <w:rPr>
        <w:rFonts w:ascii="Times New Roman" w:hAnsi="Times New Roman"/>
        <w:b/>
        <w:color w:val="000080"/>
        <w:spacing w:val="20"/>
        <w:sz w:val="36"/>
        <w:u w:val="single"/>
      </w:rPr>
    </w:pPr>
    <w:r w:rsidRPr="005E0DDF">
      <w:rPr>
        <w:rFonts w:ascii="Times New Roman" w:hAnsi="Times New Roman"/>
        <w:b/>
        <w:color w:val="000080"/>
        <w:spacing w:val="20"/>
        <w:sz w:val="36"/>
        <w:u w:val="single"/>
      </w:rPr>
      <w:t>CAIXA DE APOSENTADORIA E PENSÃO DOS SERVIDORES MUNICIPAIS DE TAQUARITUBA</w:t>
    </w:r>
  </w:p>
  <w:p w:rsidR="00587B00" w:rsidRPr="005E0DDF" w:rsidRDefault="00587B00" w:rsidP="00587B00">
    <w:pPr>
      <w:spacing w:after="160" w:line="256" w:lineRule="auto"/>
      <w:jc w:val="center"/>
      <w:rPr>
        <w:rFonts w:asciiTheme="minorHAnsi" w:eastAsiaTheme="minorHAnsi" w:hAnsiTheme="minorHAnsi" w:cstheme="minorBidi"/>
        <w:b/>
        <w:color w:val="00FFFF"/>
        <w:sz w:val="22"/>
        <w:szCs w:val="22"/>
        <w:lang w:eastAsia="en-US"/>
      </w:rPr>
    </w:pPr>
    <w:r w:rsidRPr="005E0DDF">
      <w:rPr>
        <w:rFonts w:asciiTheme="minorHAnsi" w:eastAsiaTheme="minorHAnsi" w:hAnsiTheme="minorHAnsi" w:cstheme="minorBidi"/>
        <w:b/>
        <w:color w:val="00FFFF"/>
        <w:sz w:val="22"/>
        <w:szCs w:val="22"/>
        <w:lang w:eastAsia="en-US"/>
      </w:rPr>
      <w:t>CNPJ 03.148.801/0001-97</w:t>
    </w:r>
  </w:p>
  <w:p w:rsidR="00587B00" w:rsidRPr="005E0DDF" w:rsidRDefault="00587B00" w:rsidP="00587B00">
    <w:pPr>
      <w:spacing w:after="160" w:line="256" w:lineRule="auto"/>
      <w:jc w:val="center"/>
      <w:rPr>
        <w:rFonts w:asciiTheme="minorHAnsi" w:eastAsiaTheme="minorHAnsi" w:hAnsiTheme="minorHAnsi" w:cstheme="minorBidi"/>
        <w:sz w:val="22"/>
        <w:szCs w:val="22"/>
        <w:lang w:eastAsia="en-US"/>
      </w:rPr>
    </w:pPr>
    <w:r w:rsidRPr="005E0DDF">
      <w:rPr>
        <w:rFonts w:asciiTheme="minorHAnsi" w:eastAsiaTheme="minorHAnsi" w:hAnsiTheme="minorHAnsi" w:cstheme="minorBidi"/>
        <w:b/>
        <w:color w:val="00FFFF"/>
        <w:sz w:val="22"/>
        <w:szCs w:val="22"/>
        <w:lang w:eastAsia="en-US"/>
      </w:rPr>
      <w:t>www.capstuba.taquarituba.sp.gov.br</w:t>
    </w:r>
  </w:p>
  <w:p w:rsidR="00587B00" w:rsidRDefault="00587B0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2BC" w:rsidRDefault="00B222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6D23"/>
    <w:multiLevelType w:val="multilevel"/>
    <w:tmpl w:val="86B2C2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Zero"/>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Zero"/>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
    <w:nsid w:val="07A04759"/>
    <w:multiLevelType w:val="hybridMultilevel"/>
    <w:tmpl w:val="D1788536"/>
    <w:lvl w:ilvl="0" w:tplc="E9F6116E">
      <w:start w:val="1"/>
      <w:numFmt w:val="lowerLetter"/>
      <w:lvlText w:val="%1)"/>
      <w:lvlJc w:val="left"/>
      <w:pPr>
        <w:ind w:left="519" w:hanging="327"/>
      </w:pPr>
      <w:rPr>
        <w:rFonts w:ascii="Calibri" w:eastAsia="Calibri" w:hAnsi="Calibri" w:cs="Calibri" w:hint="default"/>
        <w:b/>
        <w:bCs/>
        <w:spacing w:val="0"/>
        <w:w w:val="100"/>
        <w:sz w:val="24"/>
        <w:szCs w:val="24"/>
        <w:lang w:val="pt-PT" w:eastAsia="en-US" w:bidi="ar-SA"/>
      </w:rPr>
    </w:lvl>
    <w:lvl w:ilvl="1" w:tplc="261431EE">
      <w:numFmt w:val="bullet"/>
      <w:lvlText w:val="•"/>
      <w:lvlJc w:val="left"/>
      <w:pPr>
        <w:ind w:left="1514" w:hanging="327"/>
      </w:pPr>
      <w:rPr>
        <w:rFonts w:hint="default"/>
        <w:lang w:val="pt-PT" w:eastAsia="en-US" w:bidi="ar-SA"/>
      </w:rPr>
    </w:lvl>
    <w:lvl w:ilvl="2" w:tplc="C21E6FB2">
      <w:numFmt w:val="bullet"/>
      <w:lvlText w:val="•"/>
      <w:lvlJc w:val="left"/>
      <w:pPr>
        <w:ind w:left="2508" w:hanging="327"/>
      </w:pPr>
      <w:rPr>
        <w:rFonts w:hint="default"/>
        <w:lang w:val="pt-PT" w:eastAsia="en-US" w:bidi="ar-SA"/>
      </w:rPr>
    </w:lvl>
    <w:lvl w:ilvl="3" w:tplc="7432078A">
      <w:numFmt w:val="bullet"/>
      <w:lvlText w:val="•"/>
      <w:lvlJc w:val="left"/>
      <w:pPr>
        <w:ind w:left="3503" w:hanging="327"/>
      </w:pPr>
      <w:rPr>
        <w:rFonts w:hint="default"/>
        <w:lang w:val="pt-PT" w:eastAsia="en-US" w:bidi="ar-SA"/>
      </w:rPr>
    </w:lvl>
    <w:lvl w:ilvl="4" w:tplc="9EDCC754">
      <w:numFmt w:val="bullet"/>
      <w:lvlText w:val="•"/>
      <w:lvlJc w:val="left"/>
      <w:pPr>
        <w:ind w:left="4497" w:hanging="327"/>
      </w:pPr>
      <w:rPr>
        <w:rFonts w:hint="default"/>
        <w:lang w:val="pt-PT" w:eastAsia="en-US" w:bidi="ar-SA"/>
      </w:rPr>
    </w:lvl>
    <w:lvl w:ilvl="5" w:tplc="677ED5B4">
      <w:numFmt w:val="bullet"/>
      <w:lvlText w:val="•"/>
      <w:lvlJc w:val="left"/>
      <w:pPr>
        <w:ind w:left="5492" w:hanging="327"/>
      </w:pPr>
      <w:rPr>
        <w:rFonts w:hint="default"/>
        <w:lang w:val="pt-PT" w:eastAsia="en-US" w:bidi="ar-SA"/>
      </w:rPr>
    </w:lvl>
    <w:lvl w:ilvl="6" w:tplc="EA821032">
      <w:numFmt w:val="bullet"/>
      <w:lvlText w:val="•"/>
      <w:lvlJc w:val="left"/>
      <w:pPr>
        <w:ind w:left="6486" w:hanging="327"/>
      </w:pPr>
      <w:rPr>
        <w:rFonts w:hint="default"/>
        <w:lang w:val="pt-PT" w:eastAsia="en-US" w:bidi="ar-SA"/>
      </w:rPr>
    </w:lvl>
    <w:lvl w:ilvl="7" w:tplc="9F924122">
      <w:numFmt w:val="bullet"/>
      <w:lvlText w:val="•"/>
      <w:lvlJc w:val="left"/>
      <w:pPr>
        <w:ind w:left="7480" w:hanging="327"/>
      </w:pPr>
      <w:rPr>
        <w:rFonts w:hint="default"/>
        <w:lang w:val="pt-PT" w:eastAsia="en-US" w:bidi="ar-SA"/>
      </w:rPr>
    </w:lvl>
    <w:lvl w:ilvl="8" w:tplc="2090B6E2">
      <w:numFmt w:val="bullet"/>
      <w:lvlText w:val="•"/>
      <w:lvlJc w:val="left"/>
      <w:pPr>
        <w:ind w:left="8475" w:hanging="327"/>
      </w:pPr>
      <w:rPr>
        <w:rFonts w:hint="default"/>
        <w:lang w:val="pt-PT" w:eastAsia="en-US" w:bidi="ar-SA"/>
      </w:rPr>
    </w:lvl>
  </w:abstractNum>
  <w:abstractNum w:abstractNumId="2">
    <w:nsid w:val="18676534"/>
    <w:multiLevelType w:val="multilevel"/>
    <w:tmpl w:val="A4F28B5E"/>
    <w:lvl w:ilvl="0">
      <w:start w:val="3"/>
      <w:numFmt w:val="decimalZero"/>
      <w:lvlText w:val="%1"/>
      <w:lvlJc w:val="left"/>
      <w:pPr>
        <w:ind w:left="930" w:hanging="930"/>
      </w:pPr>
      <w:rPr>
        <w:rFonts w:hint="default"/>
      </w:rPr>
    </w:lvl>
    <w:lvl w:ilvl="1">
      <w:start w:val="1"/>
      <w:numFmt w:val="decimalZero"/>
      <w:lvlText w:val="%1.%2"/>
      <w:lvlJc w:val="left"/>
      <w:pPr>
        <w:ind w:left="930" w:hanging="930"/>
      </w:pPr>
      <w:rPr>
        <w:rFonts w:hint="default"/>
      </w:rPr>
    </w:lvl>
    <w:lvl w:ilvl="2">
      <w:start w:val="1"/>
      <w:numFmt w:val="decimalZero"/>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7FD5310"/>
    <w:multiLevelType w:val="hybridMultilevel"/>
    <w:tmpl w:val="988A60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00"/>
    <w:rsid w:val="001A7591"/>
    <w:rsid w:val="0022271C"/>
    <w:rsid w:val="00427F6F"/>
    <w:rsid w:val="00587B00"/>
    <w:rsid w:val="005E0281"/>
    <w:rsid w:val="00676835"/>
    <w:rsid w:val="006F48A0"/>
    <w:rsid w:val="00747FD4"/>
    <w:rsid w:val="007719A4"/>
    <w:rsid w:val="007E15BF"/>
    <w:rsid w:val="0081431A"/>
    <w:rsid w:val="00835944"/>
    <w:rsid w:val="00875AB9"/>
    <w:rsid w:val="008F6EB9"/>
    <w:rsid w:val="00980A85"/>
    <w:rsid w:val="00B222BC"/>
    <w:rsid w:val="00C42159"/>
    <w:rsid w:val="00C47EEF"/>
    <w:rsid w:val="00C55893"/>
    <w:rsid w:val="00C705F5"/>
    <w:rsid w:val="00F64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E921AF-A228-4AC2-9289-8E75668C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00"/>
    <w:pPr>
      <w:spacing w:after="0" w:line="240" w:lineRule="auto"/>
    </w:pPr>
    <w:rPr>
      <w:rFonts w:ascii="Arial" w:eastAsia="Times New Roman" w:hAnsi="Arial" w:cs="Times New Roman"/>
      <w:sz w:val="24"/>
      <w:szCs w:val="20"/>
      <w:lang w:eastAsia="pt-BR"/>
    </w:rPr>
  </w:style>
  <w:style w:type="paragraph" w:styleId="Ttulo1">
    <w:name w:val="heading 1"/>
    <w:basedOn w:val="Normal"/>
    <w:link w:val="Ttulo1Char"/>
    <w:uiPriority w:val="1"/>
    <w:qFormat/>
    <w:rsid w:val="00587B00"/>
    <w:pPr>
      <w:widowControl w:val="0"/>
      <w:autoSpaceDE w:val="0"/>
      <w:autoSpaceDN w:val="0"/>
      <w:ind w:left="1528"/>
      <w:outlineLvl w:val="0"/>
    </w:pPr>
    <w:rPr>
      <w:rFonts w:ascii="Palatino Linotype" w:eastAsia="Palatino Linotype" w:hAnsi="Palatino Linotype" w:cs="Palatino Linotype"/>
      <w:b/>
      <w:bCs/>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7B00"/>
    <w:pPr>
      <w:tabs>
        <w:tab w:val="center" w:pos="4252"/>
        <w:tab w:val="right" w:pos="8504"/>
      </w:tabs>
    </w:pPr>
  </w:style>
  <w:style w:type="character" w:customStyle="1" w:styleId="CabealhoChar">
    <w:name w:val="Cabeçalho Char"/>
    <w:basedOn w:val="Fontepargpadro"/>
    <w:link w:val="Cabealho"/>
    <w:uiPriority w:val="99"/>
    <w:rsid w:val="00587B00"/>
  </w:style>
  <w:style w:type="paragraph" w:styleId="Rodap">
    <w:name w:val="footer"/>
    <w:basedOn w:val="Normal"/>
    <w:link w:val="RodapChar"/>
    <w:uiPriority w:val="99"/>
    <w:unhideWhenUsed/>
    <w:rsid w:val="00587B00"/>
    <w:pPr>
      <w:tabs>
        <w:tab w:val="center" w:pos="4252"/>
        <w:tab w:val="right" w:pos="8504"/>
      </w:tabs>
    </w:pPr>
  </w:style>
  <w:style w:type="character" w:customStyle="1" w:styleId="RodapChar">
    <w:name w:val="Rodapé Char"/>
    <w:basedOn w:val="Fontepargpadro"/>
    <w:link w:val="Rodap"/>
    <w:uiPriority w:val="99"/>
    <w:rsid w:val="00587B00"/>
  </w:style>
  <w:style w:type="character" w:customStyle="1" w:styleId="Ttulo1Char">
    <w:name w:val="Título 1 Char"/>
    <w:basedOn w:val="Fontepargpadro"/>
    <w:link w:val="Ttulo1"/>
    <w:uiPriority w:val="1"/>
    <w:rsid w:val="00587B00"/>
    <w:rPr>
      <w:rFonts w:ascii="Palatino Linotype" w:eastAsia="Palatino Linotype" w:hAnsi="Palatino Linotype" w:cs="Palatino Linotype"/>
      <w:b/>
      <w:bCs/>
      <w:lang w:val="pt-PT"/>
    </w:rPr>
  </w:style>
  <w:style w:type="character" w:styleId="Hyperlink">
    <w:name w:val="Hyperlink"/>
    <w:basedOn w:val="Fontepargpadro"/>
    <w:uiPriority w:val="99"/>
    <w:unhideWhenUsed/>
    <w:rsid w:val="00587B00"/>
    <w:rPr>
      <w:color w:val="0563C1" w:themeColor="hyperlink"/>
      <w:u w:val="single"/>
    </w:rPr>
  </w:style>
  <w:style w:type="paragraph" w:styleId="Corpodetexto">
    <w:name w:val="Body Text"/>
    <w:basedOn w:val="Normal"/>
    <w:link w:val="CorpodetextoChar"/>
    <w:uiPriority w:val="1"/>
    <w:qFormat/>
    <w:rsid w:val="00587B00"/>
    <w:pPr>
      <w:widowControl w:val="0"/>
      <w:autoSpaceDE w:val="0"/>
      <w:autoSpaceDN w:val="0"/>
    </w:pPr>
    <w:rPr>
      <w:rFonts w:ascii="Palatino Linotype" w:eastAsia="Palatino Linotype" w:hAnsi="Palatino Linotype" w:cs="Palatino Linotype"/>
      <w:sz w:val="22"/>
      <w:szCs w:val="22"/>
      <w:lang w:val="pt-PT" w:eastAsia="en-US"/>
    </w:rPr>
  </w:style>
  <w:style w:type="character" w:customStyle="1" w:styleId="CorpodetextoChar">
    <w:name w:val="Corpo de texto Char"/>
    <w:basedOn w:val="Fontepargpadro"/>
    <w:link w:val="Corpodetexto"/>
    <w:uiPriority w:val="1"/>
    <w:rsid w:val="00587B00"/>
    <w:rPr>
      <w:rFonts w:ascii="Palatino Linotype" w:eastAsia="Palatino Linotype" w:hAnsi="Palatino Linotype" w:cs="Palatino Linotype"/>
      <w:lang w:val="pt-PT"/>
    </w:rPr>
  </w:style>
  <w:style w:type="paragraph" w:styleId="PargrafodaLista">
    <w:name w:val="List Paragraph"/>
    <w:basedOn w:val="Normal"/>
    <w:uiPriority w:val="1"/>
    <w:qFormat/>
    <w:rsid w:val="00587B00"/>
    <w:pPr>
      <w:ind w:left="720"/>
      <w:contextualSpacing/>
    </w:pPr>
    <w:rPr>
      <w:rFonts w:ascii="Times New Roman" w:hAnsi="Times New Roman"/>
      <w:szCs w:val="24"/>
    </w:rPr>
  </w:style>
  <w:style w:type="paragraph" w:customStyle="1" w:styleId="Default">
    <w:name w:val="Default"/>
    <w:rsid w:val="00587B00"/>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22271C"/>
    <w:rPr>
      <w:rFonts w:ascii="Segoe UI" w:hAnsi="Segoe UI" w:cs="Segoe UI"/>
      <w:sz w:val="18"/>
      <w:szCs w:val="18"/>
    </w:rPr>
  </w:style>
  <w:style w:type="character" w:customStyle="1" w:styleId="TextodebaloChar">
    <w:name w:val="Texto de balão Char"/>
    <w:basedOn w:val="Fontepargpadro"/>
    <w:link w:val="Textodebalo"/>
    <w:uiPriority w:val="99"/>
    <w:semiHidden/>
    <w:rsid w:val="0022271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taquarituba.sp.leg.br" TargetMode="External"/><Relationship Id="rId13" Type="http://schemas.openxmlformats.org/officeDocument/2006/relationships/hyperlink" Target="mailto:capstuba@taquarituba.sp.gov.b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apstuba@taquarituba.sp.gov.br" TargetMode="External"/><Relationship Id="rId12" Type="http://schemas.openxmlformats.org/officeDocument/2006/relationships/hyperlink" Target="mailto:capstuba@taquarituba.sp.gov.b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ras@taquarituba.sp.leg.b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apstuba@taquarituba.sp.gov.b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apstuba@taquarituba.sp.gov.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13</Pages>
  <Words>2685</Words>
  <Characters>14503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Narandra Rodrigues</cp:lastModifiedBy>
  <cp:revision>11</cp:revision>
  <cp:lastPrinted>2025-02-06T16:11:00Z</cp:lastPrinted>
  <dcterms:created xsi:type="dcterms:W3CDTF">2025-01-23T17:33:00Z</dcterms:created>
  <dcterms:modified xsi:type="dcterms:W3CDTF">2025-02-26T17:07:00Z</dcterms:modified>
</cp:coreProperties>
</file>